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95" w:rsidRDefault="00E430B5" w:rsidP="00067B96">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251950" cy="7139231"/>
            <wp:effectExtent l="0" t="0" r="0" b="0"/>
            <wp:docPr id="2" name="Рисунок 2" descr="C:\Documents and Settings\Admin\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7139231"/>
                    </a:xfrm>
                    <a:prstGeom prst="rect">
                      <a:avLst/>
                    </a:prstGeom>
                    <a:noFill/>
                    <a:ln>
                      <a:noFill/>
                    </a:ln>
                  </pic:spPr>
                </pic:pic>
              </a:graphicData>
            </a:graphic>
          </wp:inline>
        </w:drawing>
      </w:r>
    </w:p>
    <w:p w:rsidR="00067B96" w:rsidRPr="00067B96" w:rsidRDefault="00067B96" w:rsidP="00E430B5">
      <w:pPr>
        <w:widowControl w:val="0"/>
        <w:autoSpaceDE w:val="0"/>
        <w:autoSpaceDN w:val="0"/>
        <w:adjustRightInd w:val="0"/>
        <w:spacing w:after="0" w:line="240" w:lineRule="auto"/>
        <w:jc w:val="center"/>
        <w:rPr>
          <w:rFonts w:ascii="Times New Roman" w:hAnsi="Times New Roman" w:cs="Times New Roman"/>
          <w:b/>
          <w:sz w:val="24"/>
          <w:szCs w:val="24"/>
        </w:rPr>
      </w:pPr>
      <w:r w:rsidRPr="00067B96">
        <w:rPr>
          <w:rFonts w:ascii="Times New Roman" w:hAnsi="Times New Roman" w:cs="Times New Roman"/>
          <w:b/>
          <w:sz w:val="24"/>
          <w:szCs w:val="24"/>
        </w:rPr>
        <w:lastRenderedPageBreak/>
        <w:t>Часть 1. Сведения об оказываемых муниципальных услугах</w:t>
      </w:r>
    </w:p>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0"/>
          <w:szCs w:val="20"/>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Раздел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41"/>
      </w:tblGrid>
      <w:tr w:rsidR="00960795" w:rsidRPr="00067B96" w:rsidTr="00960795">
        <w:tc>
          <w:tcPr>
            <w:tcW w:w="9180" w:type="dxa"/>
            <w:tcBorders>
              <w:top w:val="nil"/>
              <w:left w:val="nil"/>
              <w:bottom w:val="nil"/>
              <w:right w:val="single" w:sz="4" w:space="0" w:color="auto"/>
            </w:tcBorders>
            <w:hideMark/>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Виды    деятельности муниципального учреждения</w:t>
            </w: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0"/>
                <w:szCs w:val="20"/>
              </w:rPr>
            </w:pPr>
            <w:r w:rsidRPr="00067B96">
              <w:rPr>
                <w:rFonts w:ascii="Times New Roman" w:hAnsi="Times New Roman" w:cs="Times New Roman"/>
                <w:sz w:val="24"/>
                <w:szCs w:val="24"/>
              </w:rPr>
              <w:t xml:space="preserve"> (обособленного подразделения)</w:t>
            </w:r>
            <w:r w:rsidRPr="00067B96">
              <w:rPr>
                <w:rFonts w:ascii="Times New Roman" w:hAnsi="Times New Roman" w:cs="Times New Roman"/>
              </w:rPr>
              <w:t xml:space="preserve"> </w:t>
            </w:r>
          </w:p>
          <w:p w:rsidR="00960795" w:rsidRPr="00067B96" w:rsidRDefault="00960795" w:rsidP="00960795">
            <w:pPr>
              <w:widowControl w:val="0"/>
              <w:autoSpaceDE w:val="0"/>
              <w:autoSpaceDN w:val="0"/>
              <w:adjustRightInd w:val="0"/>
              <w:spacing w:after="0" w:line="240" w:lineRule="auto"/>
              <w:rPr>
                <w:rFonts w:ascii="Times New Roman" w:hAnsi="Times New Roman" w:cs="Times New Roman"/>
                <w:sz w:val="24"/>
                <w:szCs w:val="24"/>
              </w:rPr>
            </w:pPr>
            <w:r w:rsidRPr="00067B96">
              <w:rPr>
                <w:rStyle w:val="afc"/>
                <w:rFonts w:ascii="Times New Roman" w:hAnsi="Times New Roman" w:cs="Times New Roman"/>
                <w:b w:val="0"/>
                <w:sz w:val="24"/>
                <w:szCs w:val="24"/>
                <w:u w:val="single"/>
              </w:rPr>
              <w:t>Дошкольное образование (предшествующее начальному общему образованию)</w:t>
            </w:r>
            <w:r w:rsidRPr="00067B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B96">
              <w:rPr>
                <w:rFonts w:ascii="Times New Roman" w:hAnsi="Times New Roman" w:cs="Times New Roman"/>
                <w:sz w:val="24"/>
                <w:szCs w:val="24"/>
              </w:rPr>
              <w:t xml:space="preserve">   </w:t>
            </w:r>
          </w:p>
          <w:p w:rsidR="00960795" w:rsidRPr="00067B96" w:rsidRDefault="00960795" w:rsidP="00960795">
            <w:pPr>
              <w:widowControl w:val="0"/>
              <w:autoSpaceDE w:val="0"/>
              <w:autoSpaceDN w:val="0"/>
              <w:adjustRightInd w:val="0"/>
              <w:spacing w:after="0" w:line="240" w:lineRule="auto"/>
              <w:jc w:val="right"/>
              <w:rPr>
                <w:rFonts w:ascii="Times New Roman" w:hAnsi="Times New Roman" w:cs="Times New Roman"/>
              </w:rPr>
            </w:pPr>
            <w:r w:rsidRPr="00067B96">
              <w:rPr>
                <w:rFonts w:ascii="Times New Roman" w:hAnsi="Times New Roman" w:cs="Times New Roman"/>
                <w:sz w:val="24"/>
                <w:szCs w:val="24"/>
              </w:rPr>
              <w:t xml:space="preserve">                                                 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rPr>
            </w:pP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rPr>
            </w:pP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rPr>
            </w:pP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rPr>
            </w:pP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rPr>
            </w:pPr>
            <w:r w:rsidRPr="00067B96">
              <w:rPr>
                <w:rFonts w:ascii="Times New Roman" w:hAnsi="Times New Roman" w:cs="Times New Roman"/>
              </w:rPr>
              <w:t>11</w:t>
            </w:r>
          </w:p>
        </w:tc>
      </w:tr>
      <w:tr w:rsidR="00960795" w:rsidRPr="00067B96" w:rsidTr="00960795">
        <w:tc>
          <w:tcPr>
            <w:tcW w:w="9180" w:type="dxa"/>
            <w:tcBorders>
              <w:top w:val="nil"/>
              <w:left w:val="nil"/>
              <w:bottom w:val="nil"/>
              <w:right w:val="single" w:sz="4" w:space="0" w:color="auto"/>
            </w:tcBorders>
            <w:hideMark/>
          </w:tcPr>
          <w:p w:rsidR="00960795" w:rsidRPr="00067B96" w:rsidRDefault="00960795" w:rsidP="0096079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7"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85.11</w:t>
            </w:r>
          </w:p>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p>
        </w:tc>
      </w:tr>
      <w:tr w:rsidR="00960795" w:rsidRPr="00067B96" w:rsidTr="00960795">
        <w:tc>
          <w:tcPr>
            <w:tcW w:w="9180" w:type="dxa"/>
            <w:tcBorders>
              <w:top w:val="nil"/>
              <w:left w:val="nil"/>
              <w:bottom w:val="nil"/>
              <w:right w:val="single" w:sz="4" w:space="0" w:color="auto"/>
            </w:tcBorders>
            <w:hideMark/>
          </w:tcPr>
          <w:p w:rsidR="00960795" w:rsidRPr="00067B96" w:rsidRDefault="00960795" w:rsidP="0096079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8"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p>
        </w:tc>
      </w:tr>
      <w:tr w:rsidR="00960795" w:rsidRPr="00067B96" w:rsidTr="00960795">
        <w:trPr>
          <w:trHeight w:val="423"/>
        </w:trPr>
        <w:tc>
          <w:tcPr>
            <w:tcW w:w="9180" w:type="dxa"/>
            <w:tcBorders>
              <w:top w:val="nil"/>
              <w:left w:val="nil"/>
              <w:bottom w:val="nil"/>
              <w:right w:val="single" w:sz="4" w:space="0" w:color="auto"/>
            </w:tcBorders>
            <w:hideMark/>
          </w:tcPr>
          <w:p w:rsidR="00960795" w:rsidRPr="00067B96" w:rsidRDefault="00960795" w:rsidP="0096079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Вид    деятельности   муниципального учреждения  ___</w:t>
            </w:r>
            <w:r w:rsidRPr="00067B96">
              <w:rPr>
                <w:rFonts w:ascii="Times New Roman" w:hAnsi="Times New Roman" w:cs="Times New Roman"/>
                <w:sz w:val="24"/>
                <w:szCs w:val="24"/>
                <w:u w:val="single"/>
              </w:rPr>
              <w:t xml:space="preserve">Дошкольная образовательная организация                                                                        </w:t>
            </w:r>
            <w:r w:rsidRPr="00067B96">
              <w:rPr>
                <w:rFonts w:ascii="Times New Roman" w:hAnsi="Times New Roman" w:cs="Times New Roman"/>
                <w:sz w:val="24"/>
                <w:szCs w:val="24"/>
              </w:rPr>
              <w:t xml:space="preserve">                                   По </w:t>
            </w:r>
            <w:hyperlink r:id="rId9"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85.11</w:t>
            </w:r>
          </w:p>
        </w:tc>
      </w:tr>
      <w:tr w:rsidR="00960795" w:rsidRPr="00067B96" w:rsidTr="00960795">
        <w:tc>
          <w:tcPr>
            <w:tcW w:w="9180" w:type="dxa"/>
            <w:tcBorders>
              <w:top w:val="nil"/>
              <w:left w:val="nil"/>
              <w:bottom w:val="nil"/>
              <w:right w:val="single" w:sz="4" w:space="0" w:color="auto"/>
            </w:tcBorders>
          </w:tcPr>
          <w:p w:rsidR="00960795" w:rsidRPr="00067B96" w:rsidRDefault="00960795" w:rsidP="0096079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(указывается вид муниципального учреждения из базового (отраслевого) перечня)</w:t>
            </w:r>
          </w:p>
        </w:tc>
        <w:tc>
          <w:tcPr>
            <w:tcW w:w="1241" w:type="dxa"/>
            <w:tcBorders>
              <w:top w:val="single" w:sz="4" w:space="0" w:color="auto"/>
              <w:left w:val="single" w:sz="4" w:space="0" w:color="auto"/>
              <w:bottom w:val="single" w:sz="4" w:space="0" w:color="auto"/>
              <w:right w:val="single" w:sz="4" w:space="0" w:color="auto"/>
            </w:tcBorders>
            <w:hideMark/>
          </w:tcPr>
          <w:p w:rsidR="00960795" w:rsidRPr="00067B96" w:rsidRDefault="00960795" w:rsidP="0096079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0110012</w:t>
            </w:r>
          </w:p>
        </w:tc>
      </w:tr>
    </w:tbl>
    <w:p w:rsidR="00067B96" w:rsidRPr="00067B96" w:rsidRDefault="00067B96" w:rsidP="00960795">
      <w:pPr>
        <w:widowControl w:val="0"/>
        <w:autoSpaceDE w:val="0"/>
        <w:autoSpaceDN w:val="0"/>
        <w:adjustRightInd w:val="0"/>
        <w:spacing w:line="240" w:lineRule="auto"/>
        <w:rPr>
          <w:rFonts w:ascii="Times New Roman" w:hAnsi="Times New Roman" w:cs="Times New Roman"/>
          <w:sz w:val="24"/>
          <w:szCs w:val="24"/>
        </w:rPr>
      </w:pPr>
    </w:p>
    <w:tbl>
      <w:tblPr>
        <w:tblW w:w="13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5"/>
        <w:gridCol w:w="1910"/>
        <w:gridCol w:w="1610"/>
      </w:tblGrid>
      <w:tr w:rsidR="00067B96" w:rsidRPr="00067B96" w:rsidTr="00067B96">
        <w:tc>
          <w:tcPr>
            <w:tcW w:w="10173"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1. Наименование муниципальной услуги   ___</w:t>
            </w:r>
            <w:r w:rsidRPr="00067B96">
              <w:rPr>
                <w:rFonts w:ascii="Times New Roman" w:hAnsi="Times New Roman" w:cs="Times New Roman"/>
                <w:sz w:val="24"/>
                <w:szCs w:val="24"/>
                <w:u w:val="single"/>
              </w:rPr>
              <w:t>Реализация основных общеобразовательных программ дошкольного образования</w:t>
            </w:r>
            <w:r w:rsidRPr="00067B96">
              <w:rPr>
                <w:rFonts w:ascii="Times New Roman" w:hAnsi="Times New Roman" w:cs="Times New Roman"/>
                <w:sz w:val="24"/>
                <w:szCs w:val="24"/>
              </w:rPr>
              <w:t>_______________________________________</w:t>
            </w:r>
          </w:p>
        </w:tc>
        <w:tc>
          <w:tcPr>
            <w:tcW w:w="1910" w:type="dxa"/>
            <w:vMerge w:val="restart"/>
            <w:tcBorders>
              <w:top w:val="nil"/>
              <w:left w:val="nil"/>
              <w:bottom w:val="nil"/>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Уникальный номер</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по ведомственному</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перечню</w:t>
            </w:r>
          </w:p>
        </w:tc>
        <w:tc>
          <w:tcPr>
            <w:tcW w:w="1610" w:type="dxa"/>
            <w:vMerge w:val="restart"/>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11.784.0</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0"/>
                <w:szCs w:val="20"/>
              </w:rPr>
            </w:pP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tc>
      </w:tr>
      <w:tr w:rsidR="00067B96" w:rsidRPr="00067B96" w:rsidTr="00067B96">
        <w:tc>
          <w:tcPr>
            <w:tcW w:w="10173" w:type="dxa"/>
            <w:tcBorders>
              <w:top w:val="nil"/>
              <w:left w:val="nil"/>
              <w:bottom w:val="nil"/>
              <w:right w:val="nil"/>
            </w:tcBorders>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67B96">
        <w:tc>
          <w:tcPr>
            <w:tcW w:w="10173"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2. Категории потребителей муниципальной услуги</w:t>
            </w: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67B96">
        <w:tc>
          <w:tcPr>
            <w:tcW w:w="10173"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__</w:t>
            </w:r>
            <w:r w:rsidRPr="00067B96">
              <w:rPr>
                <w:rFonts w:ascii="Times New Roman" w:hAnsi="Times New Roman" w:cs="Times New Roman"/>
                <w:sz w:val="24"/>
                <w:szCs w:val="24"/>
                <w:u w:val="single"/>
              </w:rPr>
              <w:t>Физические лица в возрасте до 8 лет</w:t>
            </w:r>
            <w:r w:rsidRPr="00067B96">
              <w:rPr>
                <w:rFonts w:ascii="Times New Roman" w:hAnsi="Times New Roman" w:cs="Times New Roman"/>
                <w:sz w:val="24"/>
                <w:szCs w:val="24"/>
              </w:rPr>
              <w:t>_____________________</w:t>
            </w: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bl>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3.  Показатели, характеризующие объем и (или) качество муниципальной услуги:</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 xml:space="preserve"> 3.1. Показатели, характеризующие качество муниципальной услуги:&lt;3&gt;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261"/>
        <w:gridCol w:w="1260"/>
        <w:gridCol w:w="1260"/>
        <w:gridCol w:w="1261"/>
        <w:gridCol w:w="747"/>
        <w:gridCol w:w="2692"/>
        <w:gridCol w:w="1423"/>
        <w:gridCol w:w="1261"/>
        <w:gridCol w:w="1007"/>
        <w:gridCol w:w="709"/>
        <w:gridCol w:w="851"/>
      </w:tblGrid>
      <w:tr w:rsidR="00067B96" w:rsidRPr="00067B96" w:rsidTr="00960795">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781"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2008"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5376"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качества муниципальной услуги</w:t>
            </w:r>
          </w:p>
        </w:tc>
        <w:tc>
          <w:tcPr>
            <w:tcW w:w="2567"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 качества муниципальной услуги</w:t>
            </w: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781"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684"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единица измерения по </w:t>
            </w:r>
            <w:hyperlink r:id="rId10"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8"/>
                  <w:szCs w:val="18"/>
                </w:rPr>
                <w:t>ОКЕИ</w:t>
              </w:r>
            </w:hyperlink>
          </w:p>
        </w:tc>
        <w:tc>
          <w:tcPr>
            <w:tcW w:w="1007"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  2017</w:t>
            </w:r>
          </w:p>
        </w:tc>
        <w:tc>
          <w:tcPr>
            <w:tcW w:w="709" w:type="dxa"/>
            <w:vMerge w:val="restart"/>
            <w:tcBorders>
              <w:top w:val="single" w:sz="4" w:space="0" w:color="auto"/>
              <w:left w:val="single" w:sz="4" w:space="0" w:color="auto"/>
              <w:bottom w:val="single" w:sz="4" w:space="0" w:color="auto"/>
              <w:right w:val="single" w:sz="4" w:space="0" w:color="auto"/>
            </w:tcBorders>
          </w:tcPr>
          <w:p w:rsidR="00067B96" w:rsidRPr="00067B96" w:rsidRDefault="0096079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2018</w:t>
            </w:r>
          </w:p>
        </w:tc>
        <w:tc>
          <w:tcPr>
            <w:tcW w:w="851" w:type="dxa"/>
            <w:vMerge w:val="restart"/>
            <w:tcBorders>
              <w:top w:val="single" w:sz="4" w:space="0" w:color="auto"/>
              <w:left w:val="single" w:sz="4" w:space="0" w:color="auto"/>
              <w:bottom w:val="single" w:sz="4" w:space="0" w:color="auto"/>
              <w:right w:val="single" w:sz="4" w:space="0" w:color="auto"/>
            </w:tcBorders>
          </w:tcPr>
          <w:p w:rsidR="00067B96" w:rsidRPr="00067B96" w:rsidRDefault="0096079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2019</w:t>
            </w:r>
          </w:p>
        </w:tc>
      </w:tr>
      <w:tr w:rsidR="00067B96" w:rsidRPr="00067B96" w:rsidTr="00960795">
        <w:trPr>
          <w:trHeight w:val="453"/>
        </w:trPr>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781"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423"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код</w:t>
            </w: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Виды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(наименование </w:t>
            </w:r>
            <w:r w:rsidRPr="00067B96">
              <w:rPr>
                <w:rFonts w:ascii="Times New Roman" w:hAnsi="Times New Roman" w:cs="Times New Roman"/>
                <w:sz w:val="18"/>
                <w:szCs w:val="18"/>
              </w:rPr>
              <w:lastRenderedPageBreak/>
              <w:t>показателя)</w:t>
            </w:r>
          </w:p>
        </w:tc>
        <w:tc>
          <w:tcPr>
            <w:tcW w:w="126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Категория потребителей</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26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 xml:space="preserve">Возраст </w:t>
            </w:r>
            <w:proofErr w:type="gramStart"/>
            <w:r w:rsidRPr="00067B96">
              <w:rPr>
                <w:rFonts w:ascii="Times New Roman" w:hAnsi="Times New Roman" w:cs="Times New Roman"/>
                <w:sz w:val="18"/>
                <w:szCs w:val="18"/>
                <w:u w:val="single"/>
              </w:rPr>
              <w:t>обучающихся</w:t>
            </w:r>
            <w:proofErr w:type="gramEnd"/>
            <w:r w:rsidRPr="00067B96">
              <w:rPr>
                <w:rFonts w:ascii="Times New Roman" w:hAnsi="Times New Roman" w:cs="Times New Roman"/>
                <w:sz w:val="18"/>
                <w:szCs w:val="18"/>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Формы образования и формы реализации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lastRenderedPageBreak/>
              <w:t>(наименование показателя)</w:t>
            </w:r>
          </w:p>
        </w:tc>
        <w:tc>
          <w:tcPr>
            <w:tcW w:w="74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w:t>
            </w:r>
            <w:r w:rsidRPr="00067B96">
              <w:rPr>
                <w:rFonts w:ascii="Times New Roman" w:hAnsi="Times New Roman" w:cs="Times New Roman"/>
                <w:sz w:val="18"/>
                <w:szCs w:val="18"/>
              </w:rPr>
              <w:lastRenderedPageBreak/>
              <w:t>теля)</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007"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r>
      <w:tr w:rsidR="00067B96" w:rsidRPr="00067B96" w:rsidTr="00960795">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lastRenderedPageBreak/>
              <w:t>1</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2</w:t>
            </w:r>
          </w:p>
        </w:tc>
        <w:tc>
          <w:tcPr>
            <w:tcW w:w="126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3</w:t>
            </w:r>
          </w:p>
        </w:tc>
        <w:tc>
          <w:tcPr>
            <w:tcW w:w="126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4</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5</w:t>
            </w:r>
          </w:p>
        </w:tc>
        <w:tc>
          <w:tcPr>
            <w:tcW w:w="74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6</w:t>
            </w: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7</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8</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9</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lang w:val="en-US"/>
              </w:rPr>
              <w:t xml:space="preserve">          </w:t>
            </w:r>
            <w:r w:rsidRPr="00067B96">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960795">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rPr>
              <w:t>11784000301000201002100</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260"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260"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От 1 года до 3 лет</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Очная </w:t>
            </w:r>
          </w:p>
        </w:tc>
        <w:tc>
          <w:tcPr>
            <w:tcW w:w="747"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Укомплектованность кадрами (количество основных работников, совместителей)</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96079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24</w:t>
            </w: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имеющих специальное педагогическое образование</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96079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прошедших повышение квалификации</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96079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95,8</w:t>
            </w: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Численность детей – участников конкурсных мероприятий муниципального, областного, регионального, всероссийского уровней</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96079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r>
      <w:tr w:rsidR="00067B96" w:rsidRPr="00067B96" w:rsidTr="00960795">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обоснованных жалоб родителей (законных представителей) на действия работников учреждения, поступивших в образовательное учреждение или в вышестоящий орган, по которым были приняты меры</w:t>
            </w:r>
          </w:p>
        </w:tc>
        <w:tc>
          <w:tcPr>
            <w:tcW w:w="142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96079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10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51613"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r>
    </w:tbl>
    <w:p w:rsidR="00067B96" w:rsidRPr="00067B96" w:rsidRDefault="00067B96" w:rsidP="00807185">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w:t>
      </w:r>
      <w:r w:rsidR="00960795">
        <w:rPr>
          <w:rFonts w:ascii="Times New Roman" w:hAnsi="Times New Roman" w:cs="Times New Roman"/>
          <w:sz w:val="24"/>
          <w:szCs w:val="24"/>
          <w:u w:val="single"/>
        </w:rPr>
        <w:t>1</w:t>
      </w:r>
      <w:r w:rsidRPr="00067B96">
        <w:rPr>
          <w:rFonts w:ascii="Times New Roman" w:hAnsi="Times New Roman" w:cs="Times New Roman"/>
          <w:sz w:val="24"/>
          <w:szCs w:val="24"/>
          <w:u w:val="single"/>
        </w:rPr>
        <w:t>0%________.</w:t>
      </w:r>
    </w:p>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r w:rsidRPr="00067B96">
        <w:rPr>
          <w:rFonts w:ascii="Times New Roman" w:hAnsi="Times New Roman" w:cs="Times New Roman"/>
          <w:sz w:val="24"/>
          <w:szCs w:val="24"/>
        </w:rPr>
        <w:t>3.2. Показатели, характеризующие объем муниципальной услуги:</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986"/>
        <w:gridCol w:w="986"/>
        <w:gridCol w:w="1685"/>
        <w:gridCol w:w="1727"/>
        <w:gridCol w:w="851"/>
        <w:gridCol w:w="1558"/>
        <w:gridCol w:w="986"/>
        <w:gridCol w:w="1151"/>
        <w:gridCol w:w="1269"/>
        <w:gridCol w:w="1276"/>
        <w:gridCol w:w="1134"/>
      </w:tblGrid>
      <w:tr w:rsidR="00067B96" w:rsidRPr="00067B96" w:rsidTr="002B2E75">
        <w:trPr>
          <w:trHeight w:val="405"/>
        </w:trPr>
        <w:tc>
          <w:tcPr>
            <w:tcW w:w="152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657"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2578"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3695"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объема</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муниципальной услуги</w:t>
            </w:r>
          </w:p>
        </w:tc>
        <w:tc>
          <w:tcPr>
            <w:tcW w:w="3679"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 объема муниципальной услуги</w:t>
            </w:r>
          </w:p>
        </w:tc>
      </w:tr>
      <w:tr w:rsidR="00067B96" w:rsidRPr="00067B96" w:rsidTr="002B2E75">
        <w:trPr>
          <w:trHeight w:val="405"/>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55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137"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единица измерения по </w:t>
            </w:r>
            <w:hyperlink r:id="rId11"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8"/>
                  <w:szCs w:val="18"/>
                </w:rPr>
                <w:t>ОКЕИ</w:t>
              </w:r>
            </w:hyperlink>
          </w:p>
        </w:tc>
        <w:tc>
          <w:tcPr>
            <w:tcW w:w="1269"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2017г</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r w:rsidR="00067B96" w:rsidRPr="00067B96">
              <w:rPr>
                <w:rFonts w:ascii="Times New Roman" w:hAnsi="Times New Roman" w:cs="Times New Roman"/>
                <w:sz w:val="18"/>
                <w:szCs w:val="18"/>
              </w:rPr>
              <w:t>г.</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2019г</w:t>
            </w:r>
          </w:p>
        </w:tc>
      </w:tr>
      <w:tr w:rsidR="00067B96" w:rsidRPr="00067B96" w:rsidTr="002B2E75">
        <w:trPr>
          <w:trHeight w:val="453"/>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наименование</w:t>
            </w:r>
          </w:p>
        </w:tc>
        <w:tc>
          <w:tcPr>
            <w:tcW w:w="115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код</w:t>
            </w: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998"/>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Виды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lastRenderedPageBreak/>
              <w:t>(наименование показателя)</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Категория потребителей</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w:t>
            </w:r>
            <w:r w:rsidRPr="00067B96">
              <w:rPr>
                <w:rFonts w:ascii="Times New Roman" w:hAnsi="Times New Roman" w:cs="Times New Roman"/>
                <w:sz w:val="18"/>
                <w:szCs w:val="18"/>
              </w:rPr>
              <w:lastRenderedPageBreak/>
              <w:t>вание показателя)</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 xml:space="preserve">Возраст </w:t>
            </w:r>
            <w:proofErr w:type="gramStart"/>
            <w:r w:rsidRPr="00067B96">
              <w:rPr>
                <w:rFonts w:ascii="Times New Roman" w:hAnsi="Times New Roman" w:cs="Times New Roman"/>
                <w:sz w:val="18"/>
                <w:szCs w:val="18"/>
                <w:u w:val="single"/>
              </w:rPr>
              <w:t>обучающихся</w:t>
            </w:r>
            <w:proofErr w:type="gramEnd"/>
            <w:r w:rsidRPr="00067B96">
              <w:rPr>
                <w:rFonts w:ascii="Times New Roman" w:hAnsi="Times New Roman" w:cs="Times New Roman"/>
                <w:sz w:val="18"/>
                <w:szCs w:val="18"/>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Формы образования и формы реализации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lastRenderedPageBreak/>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w:t>
            </w:r>
            <w:r w:rsidRPr="00067B96">
              <w:rPr>
                <w:rFonts w:ascii="Times New Roman" w:hAnsi="Times New Roman" w:cs="Times New Roman"/>
                <w:sz w:val="18"/>
                <w:szCs w:val="18"/>
              </w:rPr>
              <w:lastRenderedPageBreak/>
              <w:t>еля)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202"/>
        </w:trPr>
        <w:tc>
          <w:tcPr>
            <w:tcW w:w="152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lastRenderedPageBreak/>
              <w:t>1</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2</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3</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4</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6</w:t>
            </w:r>
          </w:p>
        </w:tc>
        <w:tc>
          <w:tcPr>
            <w:tcW w:w="155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7</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9</w:t>
            </w:r>
          </w:p>
        </w:tc>
        <w:tc>
          <w:tcPr>
            <w:tcW w:w="126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2B2E75">
        <w:trPr>
          <w:trHeight w:val="188"/>
        </w:trPr>
        <w:tc>
          <w:tcPr>
            <w:tcW w:w="152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rPr>
              <w:t>11784000301000201002100</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От 1 года до 3 лет</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Очная </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155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Число </w:t>
            </w:r>
            <w:proofErr w:type="gramStart"/>
            <w:r w:rsidRPr="00067B96">
              <w:rPr>
                <w:rFonts w:ascii="Times New Roman" w:hAnsi="Times New Roman" w:cs="Times New Roman"/>
                <w:sz w:val="18"/>
                <w:szCs w:val="18"/>
              </w:rPr>
              <w:t>обучающихся</w:t>
            </w:r>
            <w:proofErr w:type="gramEnd"/>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321511"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1269" w:type="dxa"/>
            <w:tcBorders>
              <w:top w:val="single" w:sz="4" w:space="0" w:color="auto"/>
              <w:left w:val="single" w:sz="4" w:space="0" w:color="auto"/>
              <w:bottom w:val="single" w:sz="4" w:space="0" w:color="auto"/>
              <w:right w:val="single" w:sz="4" w:space="0" w:color="auto"/>
            </w:tcBorders>
            <w:hideMark/>
          </w:tcPr>
          <w:p w:rsidR="00067B96" w:rsidRPr="00067B96" w:rsidRDefault="001055FE" w:rsidP="00067B96">
            <w:pPr>
              <w:widowControl w:val="0"/>
              <w:autoSpaceDE w:val="0"/>
              <w:autoSpaceDN w:val="0"/>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Посещают учреждение 44</w:t>
            </w:r>
            <w:r w:rsidR="00067B96">
              <w:rPr>
                <w:rFonts w:ascii="Times New Roman" w:hAnsi="Times New Roman" w:cs="Times New Roman"/>
                <w:sz w:val="18"/>
                <w:szCs w:val="18"/>
              </w:rPr>
              <w:t xml:space="preserve"> </w:t>
            </w:r>
            <w:r w:rsidR="00067B96" w:rsidRPr="00067B96">
              <w:rPr>
                <w:rFonts w:ascii="Times New Roman" w:hAnsi="Times New Roman" w:cs="Times New Roman"/>
                <w:sz w:val="18"/>
                <w:szCs w:val="18"/>
              </w:rPr>
              <w:t>ребенка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E10F00" w:rsidRDefault="002B2E75" w:rsidP="002B2E75">
            <w:pPr>
              <w:widowControl w:val="0"/>
              <w:autoSpaceDE w:val="0"/>
              <w:autoSpaceDN w:val="0"/>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tcPr>
          <w:p w:rsidR="00067B96" w:rsidRPr="00067B96" w:rsidRDefault="002B2E75" w:rsidP="002B2E75">
            <w:pPr>
              <w:widowControl w:val="0"/>
              <w:autoSpaceDE w:val="0"/>
              <w:autoSpaceDN w:val="0"/>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44</w:t>
            </w:r>
          </w:p>
        </w:tc>
      </w:tr>
    </w:tbl>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допустимые (возможные) отклонения от установленных показателей объема муниципальной услуги, в пределах которых муниципальное</w:t>
      </w:r>
      <w:r w:rsidRPr="00067B96">
        <w:rPr>
          <w:rFonts w:ascii="Times New Roman" w:hAnsi="Times New Roman" w:cs="Times New Roman"/>
        </w:rPr>
        <w:t xml:space="preserve"> </w:t>
      </w:r>
      <w:r w:rsidRPr="00067B96">
        <w:rPr>
          <w:rFonts w:ascii="Times New Roman" w:hAnsi="Times New Roman" w:cs="Times New Roman"/>
          <w:sz w:val="24"/>
          <w:szCs w:val="24"/>
        </w:rPr>
        <w:t>задание считается выполненным (процентов) __</w:t>
      </w:r>
      <w:r w:rsidR="00321511">
        <w:rPr>
          <w:rFonts w:ascii="Times New Roman" w:hAnsi="Times New Roman" w:cs="Times New Roman"/>
          <w:sz w:val="24"/>
          <w:szCs w:val="24"/>
          <w:u w:val="single"/>
        </w:rPr>
        <w:t>1</w:t>
      </w:r>
      <w:r w:rsidRPr="00067B96">
        <w:rPr>
          <w:rFonts w:ascii="Times New Roman" w:hAnsi="Times New Roman" w:cs="Times New Roman"/>
          <w:sz w:val="24"/>
          <w:szCs w:val="24"/>
          <w:u w:val="single"/>
        </w:rPr>
        <w:t>0%.</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sectPr w:rsidR="00067B96" w:rsidRPr="00067B96" w:rsidSect="00067B96">
          <w:pgSz w:w="16838" w:h="11906" w:orient="landscape"/>
          <w:pgMar w:top="284" w:right="1134" w:bottom="568" w:left="1134" w:header="720" w:footer="720" w:gutter="0"/>
          <w:cols w:space="720"/>
        </w:sectPr>
      </w:pPr>
    </w:p>
    <w:p w:rsidR="00067B96" w:rsidRPr="00067B96" w:rsidRDefault="00067B96" w:rsidP="00807185">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4.  Нормативные правовые акты, устанавливающие размер платы (цену, тариф) либо порядок ее (его) установления: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373"/>
      </w:tblGrid>
      <w:tr w:rsidR="00067B96" w:rsidRPr="00807185" w:rsidTr="00067B96">
        <w:tc>
          <w:tcPr>
            <w:tcW w:w="14709" w:type="dxa"/>
            <w:gridSpan w:val="5"/>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center"/>
              <w:rPr>
                <w:rFonts w:ascii="Times New Roman" w:hAnsi="Times New Roman" w:cs="Times New Roman"/>
              </w:rPr>
            </w:pPr>
            <w:r w:rsidRPr="00807185">
              <w:rPr>
                <w:rFonts w:ascii="Times New Roman" w:hAnsi="Times New Roman" w:cs="Times New Roman"/>
              </w:rPr>
              <w:t>Нормативный правовой акт</w:t>
            </w:r>
          </w:p>
        </w:tc>
      </w:tr>
      <w:tr w:rsidR="00067B96"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rPr>
                <w:rFonts w:ascii="Times New Roman" w:hAnsi="Times New Roman" w:cs="Times New Roman"/>
              </w:rPr>
            </w:pPr>
            <w:r w:rsidRPr="00807185">
              <w:rPr>
                <w:rFonts w:ascii="Times New Roman" w:hAnsi="Times New Roman" w:cs="Times New Roman"/>
              </w:rPr>
              <w:t>вид</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ind w:firstLine="0"/>
              <w:jc w:val="center"/>
              <w:rPr>
                <w:rFonts w:ascii="Times New Roman" w:hAnsi="Times New Roman" w:cs="Times New Roman"/>
              </w:rPr>
            </w:pPr>
            <w:r w:rsidRPr="00807185">
              <w:rPr>
                <w:rFonts w:ascii="Times New Roman" w:hAnsi="Times New Roman" w:cs="Times New Roman"/>
              </w:rPr>
              <w:t>принявший орган</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rPr>
                <w:rFonts w:ascii="Times New Roman" w:hAnsi="Times New Roman" w:cs="Times New Roman"/>
              </w:rPr>
            </w:pPr>
            <w:r w:rsidRPr="00807185">
              <w:rPr>
                <w:rFonts w:ascii="Times New Roman" w:hAnsi="Times New Roman" w:cs="Times New Roman"/>
              </w:rPr>
              <w:t>дата</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ind w:firstLine="0"/>
              <w:jc w:val="center"/>
              <w:rPr>
                <w:rFonts w:ascii="Times New Roman" w:hAnsi="Times New Roman" w:cs="Times New Roman"/>
              </w:rPr>
            </w:pPr>
            <w:r w:rsidRPr="00807185">
              <w:rPr>
                <w:rFonts w:ascii="Times New Roman" w:hAnsi="Times New Roman" w:cs="Times New Roman"/>
              </w:rPr>
              <w:t>номер</w:t>
            </w:r>
          </w:p>
        </w:tc>
        <w:tc>
          <w:tcPr>
            <w:tcW w:w="6373"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ind w:firstLine="0"/>
              <w:jc w:val="center"/>
              <w:rPr>
                <w:rFonts w:ascii="Times New Roman" w:hAnsi="Times New Roman" w:cs="Times New Roman"/>
              </w:rPr>
            </w:pPr>
            <w:r w:rsidRPr="00807185">
              <w:rPr>
                <w:rFonts w:ascii="Times New Roman" w:hAnsi="Times New Roman" w:cs="Times New Roman"/>
              </w:rPr>
              <w:t>наименование</w:t>
            </w:r>
          </w:p>
        </w:tc>
      </w:tr>
      <w:tr w:rsidR="00067B96"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jc w:val="center"/>
              <w:rPr>
                <w:rFonts w:ascii="Times New Roman" w:hAnsi="Times New Roman" w:cs="Times New Roman"/>
              </w:rPr>
            </w:pPr>
            <w:r w:rsidRPr="00807185">
              <w:rPr>
                <w:rFonts w:ascii="Times New Roman" w:hAnsi="Times New Roman" w:cs="Times New Roman"/>
              </w:rPr>
              <w:t>1</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jc w:val="center"/>
              <w:rPr>
                <w:rFonts w:ascii="Times New Roman" w:hAnsi="Times New Roman" w:cs="Times New Roman"/>
              </w:rPr>
            </w:pPr>
            <w:r w:rsidRPr="00807185">
              <w:rPr>
                <w:rFonts w:ascii="Times New Roman" w:hAnsi="Times New Roman" w:cs="Times New Roman"/>
              </w:rPr>
              <w:t>2</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jc w:val="center"/>
              <w:rPr>
                <w:rFonts w:ascii="Times New Roman" w:hAnsi="Times New Roman" w:cs="Times New Roman"/>
              </w:rPr>
            </w:pPr>
            <w:r w:rsidRPr="00807185">
              <w:rPr>
                <w:rFonts w:ascii="Times New Roman" w:hAnsi="Times New Roman" w:cs="Times New Roman"/>
              </w:rPr>
              <w:t>3</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jc w:val="center"/>
              <w:rPr>
                <w:rFonts w:ascii="Times New Roman" w:hAnsi="Times New Roman" w:cs="Times New Roman"/>
              </w:rPr>
            </w:pPr>
            <w:r w:rsidRPr="00807185">
              <w:rPr>
                <w:rFonts w:ascii="Times New Roman" w:hAnsi="Times New Roman" w:cs="Times New Roman"/>
              </w:rPr>
              <w:t>4</w:t>
            </w:r>
          </w:p>
        </w:tc>
        <w:tc>
          <w:tcPr>
            <w:tcW w:w="6373"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rmal"/>
              <w:jc w:val="center"/>
              <w:rPr>
                <w:rFonts w:ascii="Times New Roman" w:hAnsi="Times New Roman" w:cs="Times New Roman"/>
              </w:rPr>
            </w:pPr>
            <w:r w:rsidRPr="00807185">
              <w:rPr>
                <w:rFonts w:ascii="Times New Roman" w:hAnsi="Times New Roman" w:cs="Times New Roman"/>
              </w:rPr>
              <w:t>5</w:t>
            </w:r>
          </w:p>
        </w:tc>
      </w:tr>
      <w:tr w:rsidR="00807185"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Администрация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tcPr>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p>
          <w:p w:rsidR="00807185" w:rsidRPr="00807185" w:rsidRDefault="00807185" w:rsidP="0080718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 11.02.2016 г.</w:t>
            </w:r>
          </w:p>
          <w:p w:rsidR="00807185" w:rsidRPr="00807185" w:rsidRDefault="00807185" w:rsidP="0080718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p>
          <w:p w:rsidR="00807185" w:rsidRPr="00807185" w:rsidRDefault="00807185" w:rsidP="0080718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 251</w:t>
            </w:r>
          </w:p>
        </w:tc>
        <w:tc>
          <w:tcPr>
            <w:tcW w:w="6373"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rPr>
                <w:rFonts w:ascii="Times New Roman" w:hAnsi="Times New Roman" w:cs="Times New Roman"/>
                <w:bCs/>
                <w:sz w:val="20"/>
                <w:szCs w:val="20"/>
              </w:rPr>
            </w:pPr>
            <w:r w:rsidRPr="00807185">
              <w:rPr>
                <w:rFonts w:ascii="Times New Roman" w:hAnsi="Times New Roman" w:cs="Times New Roman"/>
                <w:bCs/>
                <w:sz w:val="20"/>
                <w:szCs w:val="20"/>
              </w:rPr>
              <w:t xml:space="preserve">«О внесении изменений в Постановление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от 02.07.2015 г. № 1239Об утверждении ведомственного перечня муниципальных услуг и </w:t>
            </w:r>
            <w:proofErr w:type="spellStart"/>
            <w:r w:rsidRPr="00807185">
              <w:rPr>
                <w:rFonts w:ascii="Times New Roman" w:hAnsi="Times New Roman" w:cs="Times New Roman"/>
                <w:bCs/>
                <w:sz w:val="20"/>
                <w:szCs w:val="20"/>
              </w:rPr>
              <w:t>работ</w:t>
            </w:r>
            <w:proofErr w:type="gramStart"/>
            <w:r w:rsidRPr="00807185">
              <w:rPr>
                <w:rFonts w:ascii="Times New Roman" w:hAnsi="Times New Roman" w:cs="Times New Roman"/>
                <w:bCs/>
                <w:sz w:val="20"/>
                <w:szCs w:val="20"/>
              </w:rPr>
              <w:t>,о</w:t>
            </w:r>
            <w:proofErr w:type="gramEnd"/>
            <w:r w:rsidRPr="00807185">
              <w:rPr>
                <w:rFonts w:ascii="Times New Roman" w:hAnsi="Times New Roman" w:cs="Times New Roman"/>
                <w:bCs/>
                <w:sz w:val="20"/>
                <w:szCs w:val="20"/>
              </w:rPr>
              <w:t>казываемых</w:t>
            </w:r>
            <w:proofErr w:type="spellEnd"/>
            <w:r w:rsidRPr="00807185">
              <w:rPr>
                <w:rFonts w:ascii="Times New Roman" w:hAnsi="Times New Roman" w:cs="Times New Roman"/>
                <w:bCs/>
                <w:sz w:val="20"/>
                <w:szCs w:val="20"/>
              </w:rPr>
              <w:t xml:space="preserve"> (выполняемых) находящимися в ведении Управления образования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муниципальных заданий на оказание муниципальных услуг и выполнение работ»</w:t>
            </w:r>
          </w:p>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p>
        </w:tc>
      </w:tr>
      <w:tr w:rsidR="00067B96"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Администрация</w:t>
            </w:r>
          </w:p>
          <w:p w:rsidR="00067B96" w:rsidRPr="00807185" w:rsidRDefault="00067B96" w:rsidP="00067B96">
            <w:pPr>
              <w:pStyle w:val="ConsPlusNonformat"/>
              <w:jc w:val="both"/>
              <w:rPr>
                <w:rFonts w:ascii="Times New Roman" w:hAnsi="Times New Roman" w:cs="Times New Roman"/>
              </w:rPr>
            </w:pP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от 01.12.2015</w:t>
            </w:r>
          </w:p>
        </w:tc>
        <w:tc>
          <w:tcPr>
            <w:tcW w:w="2084"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 2517</w:t>
            </w:r>
          </w:p>
        </w:tc>
        <w:tc>
          <w:tcPr>
            <w:tcW w:w="6373" w:type="dxa"/>
            <w:tcBorders>
              <w:top w:val="single" w:sz="4" w:space="0" w:color="auto"/>
              <w:left w:val="single" w:sz="4" w:space="0" w:color="auto"/>
              <w:bottom w:val="single" w:sz="4" w:space="0" w:color="auto"/>
              <w:right w:val="single" w:sz="4" w:space="0" w:color="auto"/>
            </w:tcBorders>
            <w:hideMark/>
          </w:tcPr>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 xml:space="preserve">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 и финансового обеспечения выполнения муниципального задания</w:t>
            </w:r>
          </w:p>
        </w:tc>
      </w:tr>
      <w:tr w:rsidR="00807185"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Приказ</w:t>
            </w: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Управления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p>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от25.01.2016 г.</w:t>
            </w:r>
          </w:p>
          <w:p w:rsidR="00807185" w:rsidRPr="00807185" w:rsidRDefault="00807185" w:rsidP="0080718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p>
          <w:p w:rsidR="00807185" w:rsidRPr="00807185" w:rsidRDefault="00807185" w:rsidP="0080718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12/01-07</w:t>
            </w:r>
          </w:p>
        </w:tc>
        <w:tc>
          <w:tcPr>
            <w:tcW w:w="6373" w:type="dxa"/>
            <w:tcBorders>
              <w:top w:val="single" w:sz="4" w:space="0" w:color="auto"/>
              <w:left w:val="single" w:sz="4" w:space="0" w:color="auto"/>
              <w:bottom w:val="single" w:sz="4" w:space="0" w:color="auto"/>
              <w:right w:val="single" w:sz="4" w:space="0" w:color="auto"/>
            </w:tcBorders>
            <w:hideMark/>
          </w:tcPr>
          <w:p w:rsidR="00807185" w:rsidRPr="00807185" w:rsidRDefault="00807185" w:rsidP="00807185">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807185">
              <w:rPr>
                <w:rFonts w:ascii="Times New Roman" w:hAnsi="Times New Roman" w:cs="Times New Roman"/>
                <w:sz w:val="20"/>
                <w:szCs w:val="20"/>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w:t>
            </w:r>
            <w:proofErr w:type="gramEnd"/>
            <w:r w:rsidRPr="00807185">
              <w:rPr>
                <w:rFonts w:ascii="Times New Roman" w:hAnsi="Times New Roman" w:cs="Times New Roman"/>
                <w:sz w:val="20"/>
                <w:szCs w:val="20"/>
              </w:rPr>
              <w:t xml:space="preserve">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807185" w:rsidRPr="00807185" w:rsidTr="00067B96">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067B96">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067B96">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067B96">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807185" w:rsidRPr="00807185" w:rsidRDefault="00807185" w:rsidP="00067B96">
            <w:pPr>
              <w:pStyle w:val="ConsPlusNonformat"/>
              <w:jc w:val="both"/>
              <w:rPr>
                <w:rFonts w:ascii="Times New Roman" w:hAnsi="Times New Roman" w:cs="Times New Roman"/>
              </w:rPr>
            </w:pPr>
          </w:p>
        </w:tc>
        <w:tc>
          <w:tcPr>
            <w:tcW w:w="6373" w:type="dxa"/>
            <w:tcBorders>
              <w:top w:val="single" w:sz="4" w:space="0" w:color="auto"/>
              <w:left w:val="single" w:sz="4" w:space="0" w:color="auto"/>
              <w:bottom w:val="single" w:sz="4" w:space="0" w:color="auto"/>
              <w:right w:val="single" w:sz="4" w:space="0" w:color="auto"/>
            </w:tcBorders>
            <w:hideMark/>
          </w:tcPr>
          <w:p w:rsidR="00807185" w:rsidRPr="00807185" w:rsidRDefault="00807185" w:rsidP="00067B96">
            <w:pPr>
              <w:pStyle w:val="ConsPlusNonformat"/>
              <w:jc w:val="both"/>
              <w:rPr>
                <w:rFonts w:ascii="Times New Roman" w:hAnsi="Times New Roman" w:cs="Times New Roman"/>
              </w:rPr>
            </w:pPr>
          </w:p>
        </w:tc>
      </w:tr>
    </w:tbl>
    <w:p w:rsidR="00067B96" w:rsidRPr="00807185" w:rsidRDefault="00067B96" w:rsidP="00067B96">
      <w:pPr>
        <w:pStyle w:val="ConsPlusNonformat"/>
        <w:jc w:val="both"/>
        <w:rPr>
          <w:rFonts w:ascii="Times New Roman" w:hAnsi="Times New Roman" w:cs="Times New Roman"/>
        </w:rPr>
      </w:pPr>
    </w:p>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5. Порядок оказания муниципальной услуги</w:t>
      </w:r>
    </w:p>
    <w:p w:rsidR="00067B96" w:rsidRPr="00807185" w:rsidRDefault="00067B96" w:rsidP="00067B96">
      <w:pPr>
        <w:pStyle w:val="ConsPlusNonformat"/>
        <w:jc w:val="both"/>
        <w:rPr>
          <w:rFonts w:ascii="Times New Roman" w:hAnsi="Times New Roman" w:cs="Times New Roman"/>
        </w:rPr>
      </w:pPr>
      <w:r w:rsidRPr="00807185">
        <w:rPr>
          <w:rFonts w:ascii="Times New Roman" w:hAnsi="Times New Roman" w:cs="Times New Roman"/>
        </w:rPr>
        <w:t>5.1.    Нормативные    правовые   акты, регулирующие   порядок   оказания муниципальной услуги</w:t>
      </w:r>
    </w:p>
    <w:p w:rsidR="00067B96" w:rsidRPr="00807185" w:rsidRDefault="00067B96" w:rsidP="00067B96">
      <w:pPr>
        <w:pStyle w:val="ConsPlusNonformat"/>
        <w:tabs>
          <w:tab w:val="left" w:pos="284"/>
        </w:tabs>
        <w:ind w:left="284"/>
        <w:jc w:val="both"/>
        <w:rPr>
          <w:rFonts w:ascii="Times New Roman" w:hAnsi="Times New Roman" w:cs="Times New Roman"/>
        </w:rPr>
      </w:pPr>
      <w:r w:rsidRPr="00807185">
        <w:rPr>
          <w:rFonts w:ascii="Times New Roman" w:hAnsi="Times New Roman" w:cs="Times New Roman"/>
        </w:rPr>
        <w:t>- Закон Российской Федерации от 24.07.1998 № 124-ФЗ «Об основных гарантиях прав ребенка»</w:t>
      </w:r>
    </w:p>
    <w:p w:rsidR="00067B96" w:rsidRPr="00807185" w:rsidRDefault="00067B96" w:rsidP="00807185">
      <w:pPr>
        <w:pStyle w:val="ConsPlusNonformat"/>
        <w:widowControl/>
        <w:tabs>
          <w:tab w:val="left" w:pos="284"/>
        </w:tabs>
        <w:ind w:left="284"/>
        <w:rPr>
          <w:rFonts w:ascii="Times New Roman" w:hAnsi="Times New Roman" w:cs="Times New Roman"/>
        </w:rPr>
      </w:pPr>
      <w:r w:rsidRPr="00807185">
        <w:rPr>
          <w:rFonts w:ascii="Times New Roman" w:hAnsi="Times New Roman" w:cs="Times New Roman"/>
        </w:rPr>
        <w:t>- Федеральный закон  от 29.12.2013 № 273 - ФЗ «Об образовании в Российской Федерации»;</w:t>
      </w:r>
    </w:p>
    <w:p w:rsidR="00807185" w:rsidRDefault="00067B96" w:rsidP="00807185">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     -  Закон Свердловской области от 15 июля 2013г. №78-03 «Об образовании в Свердловской области»;</w:t>
      </w:r>
    </w:p>
    <w:p w:rsidR="00067B96" w:rsidRPr="00807185" w:rsidRDefault="00067B96" w:rsidP="00807185">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67B96" w:rsidRPr="00807185" w:rsidRDefault="00067B96" w:rsidP="00807185">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067B96" w:rsidRPr="00807185" w:rsidRDefault="00067B96" w:rsidP="00807185">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t xml:space="preserve"> - Постановление Главного государственного санитарного врача РФ от  15.05. 2013 г. № 26 «Об утверждении СанПиН 2.4.1.3049-13 «Санитарно-эпидемиологические требования к устройству, содержанию и организации режима работы в дошкольных организациях»;</w:t>
      </w:r>
    </w:p>
    <w:p w:rsidR="00067B96" w:rsidRPr="00807185" w:rsidRDefault="00067B96" w:rsidP="00067B96">
      <w:pPr>
        <w:tabs>
          <w:tab w:val="left" w:pos="284"/>
        </w:tabs>
        <w:spacing w:line="240" w:lineRule="auto"/>
        <w:ind w:left="284"/>
        <w:jc w:val="both"/>
        <w:rPr>
          <w:rFonts w:ascii="Times New Roman" w:hAnsi="Times New Roman" w:cs="Times New Roman"/>
          <w:sz w:val="20"/>
          <w:szCs w:val="20"/>
        </w:rPr>
      </w:pPr>
      <w:r w:rsidRPr="00807185">
        <w:rPr>
          <w:rFonts w:ascii="Times New Roman" w:hAnsi="Times New Roman" w:cs="Times New Roman"/>
          <w:sz w:val="20"/>
          <w:szCs w:val="20"/>
        </w:rPr>
        <w:t xml:space="preserve"> - Устав МАДОУ « Детский сад №24».</w:t>
      </w: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lastRenderedPageBreak/>
        <w:t>5.2.  Порядок информирования потенциальных потребителей муниципальной услуги: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707"/>
        <w:gridCol w:w="4215"/>
      </w:tblGrid>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Способ информирования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Состав размещаемой информации</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Частота обновления информации</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3</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Информация в помещениях учреждения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режим работы учреждения и групп;</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копия лицензии образовательного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расписание деятельности детей;</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перечень реализуемых образовательных программ и их краткая характеристика;</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номера телефонов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информация о проводимых в учреждении мероприятиях;</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название, адрес и телефоны вышестоящего органа.</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течение 30 дней со дня внесения соответствующих изменений</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 Информация при личном обращении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случае личного обращения потребителей услуги, их родителей (законных представителей) необходимые разъяснения об оказываемой услуге предоставляются им в вежливой (корректной) форме сотрудниками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обращения</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Публикация статей в периодических изданиях, размещение информации в печатных средствах массовой информации.</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Предоставление видеорепортажей и видеоматериалов на местном телевидении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Информация о проводимых мероприятиях</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Проведение родительских конференций, родительских собраний</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Условия и особенности организации образовательного процесса в образовательном учреждении. Отчет о деятельности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proofErr w:type="gramStart"/>
            <w:r w:rsidRPr="00067B96">
              <w:rPr>
                <w:rFonts w:ascii="Times New Roman" w:hAnsi="Times New Roman" w:cs="Times New Roman"/>
                <w:sz w:val="24"/>
                <w:szCs w:val="24"/>
              </w:rPr>
              <w:t xml:space="preserve">Организация «открытых « мероприятий отчетного характера (концерты, предметные недели, выставки, научно-практические </w:t>
            </w:r>
            <w:r w:rsidRPr="00067B96">
              <w:rPr>
                <w:rFonts w:ascii="Times New Roman" w:hAnsi="Times New Roman" w:cs="Times New Roman"/>
                <w:sz w:val="24"/>
                <w:szCs w:val="24"/>
              </w:rPr>
              <w:lastRenderedPageBreak/>
              <w:t>конференции, конкурсы)</w:t>
            </w:r>
            <w:proofErr w:type="gramEnd"/>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Предъявление общественности результатов образования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раз в квартал</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Информация в сети Интернет</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данные об образовательном учреждении; перечень реализуемых основных и дополнительных программ; почтовый адрес, электронный адрес, контактные телефоны, правила приема в образовательное учреждение, результаты деятельности, перечень платных услуг, оказываемых образовательным учреждением, дополнительная информация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изменения, один раз в год</w:t>
            </w:r>
          </w:p>
        </w:tc>
      </w:tr>
    </w:tbl>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807185" w:rsidRDefault="00807185" w:rsidP="00067B96">
      <w:pPr>
        <w:widowControl w:val="0"/>
        <w:autoSpaceDE w:val="0"/>
        <w:autoSpaceDN w:val="0"/>
        <w:adjustRightInd w:val="0"/>
        <w:spacing w:line="240" w:lineRule="auto"/>
        <w:jc w:val="center"/>
        <w:rPr>
          <w:rFonts w:ascii="Times New Roman" w:hAnsi="Times New Roman" w:cs="Times New Roman"/>
          <w:sz w:val="24"/>
          <w:szCs w:val="24"/>
        </w:rPr>
      </w:pPr>
    </w:p>
    <w:p w:rsidR="00807185" w:rsidRDefault="00807185"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lastRenderedPageBreak/>
        <w:t>Раздел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41"/>
      </w:tblGrid>
      <w:tr w:rsidR="00807185" w:rsidRPr="00067B96" w:rsidTr="002B2E75">
        <w:tc>
          <w:tcPr>
            <w:tcW w:w="9180" w:type="dxa"/>
            <w:tcBorders>
              <w:top w:val="nil"/>
              <w:left w:val="nil"/>
              <w:bottom w:val="nil"/>
              <w:right w:val="single" w:sz="4" w:space="0" w:color="auto"/>
            </w:tcBorders>
            <w:hideMark/>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Виды    деятельности муниципального учреждения</w:t>
            </w: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0"/>
                <w:szCs w:val="20"/>
              </w:rPr>
            </w:pPr>
            <w:r w:rsidRPr="00067B96">
              <w:rPr>
                <w:rFonts w:ascii="Times New Roman" w:hAnsi="Times New Roman" w:cs="Times New Roman"/>
                <w:sz w:val="24"/>
                <w:szCs w:val="24"/>
              </w:rPr>
              <w:t xml:space="preserve"> (обособленного подразделения)</w:t>
            </w:r>
            <w:r w:rsidRPr="00067B96">
              <w:rPr>
                <w:rFonts w:ascii="Times New Roman" w:hAnsi="Times New Roman" w:cs="Times New Roman"/>
              </w:rPr>
              <w:t xml:space="preserve"> </w:t>
            </w:r>
          </w:p>
          <w:p w:rsidR="00807185" w:rsidRPr="00067B96" w:rsidRDefault="00807185" w:rsidP="002B2E75">
            <w:pPr>
              <w:widowControl w:val="0"/>
              <w:autoSpaceDE w:val="0"/>
              <w:autoSpaceDN w:val="0"/>
              <w:adjustRightInd w:val="0"/>
              <w:spacing w:after="0" w:line="240" w:lineRule="auto"/>
              <w:rPr>
                <w:rFonts w:ascii="Times New Roman" w:hAnsi="Times New Roman" w:cs="Times New Roman"/>
                <w:sz w:val="24"/>
                <w:szCs w:val="24"/>
              </w:rPr>
            </w:pPr>
            <w:r w:rsidRPr="00067B96">
              <w:rPr>
                <w:rStyle w:val="afc"/>
                <w:rFonts w:ascii="Times New Roman" w:hAnsi="Times New Roman" w:cs="Times New Roman"/>
                <w:b w:val="0"/>
                <w:sz w:val="24"/>
                <w:szCs w:val="24"/>
                <w:u w:val="single"/>
              </w:rPr>
              <w:t>Дошкольное образование (предшествующее начальному общему образованию)</w:t>
            </w:r>
            <w:r w:rsidRPr="00067B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B96">
              <w:rPr>
                <w:rFonts w:ascii="Times New Roman" w:hAnsi="Times New Roman" w:cs="Times New Roman"/>
                <w:sz w:val="24"/>
                <w:szCs w:val="24"/>
              </w:rPr>
              <w:t xml:space="preserve">   </w:t>
            </w:r>
          </w:p>
          <w:p w:rsidR="00807185" w:rsidRPr="00067B96" w:rsidRDefault="00807185" w:rsidP="002B2E75">
            <w:pPr>
              <w:widowControl w:val="0"/>
              <w:autoSpaceDE w:val="0"/>
              <w:autoSpaceDN w:val="0"/>
              <w:adjustRightInd w:val="0"/>
              <w:spacing w:after="0" w:line="240" w:lineRule="auto"/>
              <w:jc w:val="right"/>
              <w:rPr>
                <w:rFonts w:ascii="Times New Roman" w:hAnsi="Times New Roman" w:cs="Times New Roman"/>
              </w:rPr>
            </w:pPr>
            <w:r w:rsidRPr="00067B96">
              <w:rPr>
                <w:rFonts w:ascii="Times New Roman" w:hAnsi="Times New Roman" w:cs="Times New Roman"/>
                <w:sz w:val="24"/>
                <w:szCs w:val="24"/>
              </w:rPr>
              <w:t xml:space="preserve">                                                 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rPr>
            </w:pP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rPr>
            </w:pP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rPr>
            </w:pP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rPr>
            </w:pP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rPr>
            </w:pPr>
            <w:r w:rsidRPr="00067B96">
              <w:rPr>
                <w:rFonts w:ascii="Times New Roman" w:hAnsi="Times New Roman" w:cs="Times New Roman"/>
              </w:rPr>
              <w:t>11</w:t>
            </w:r>
          </w:p>
        </w:tc>
      </w:tr>
      <w:tr w:rsidR="00807185" w:rsidRPr="00067B96" w:rsidTr="002B2E75">
        <w:tc>
          <w:tcPr>
            <w:tcW w:w="9180" w:type="dxa"/>
            <w:tcBorders>
              <w:top w:val="nil"/>
              <w:left w:val="nil"/>
              <w:bottom w:val="nil"/>
              <w:right w:val="single" w:sz="4" w:space="0" w:color="auto"/>
            </w:tcBorders>
            <w:hideMark/>
          </w:tcPr>
          <w:p w:rsidR="00807185" w:rsidRPr="00067B96" w:rsidRDefault="00807185" w:rsidP="002B2E7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12"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85.11</w:t>
            </w:r>
          </w:p>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p>
        </w:tc>
      </w:tr>
      <w:tr w:rsidR="00807185" w:rsidRPr="00067B96" w:rsidTr="002B2E75">
        <w:tc>
          <w:tcPr>
            <w:tcW w:w="9180" w:type="dxa"/>
            <w:tcBorders>
              <w:top w:val="nil"/>
              <w:left w:val="nil"/>
              <w:bottom w:val="nil"/>
              <w:right w:val="single" w:sz="4" w:space="0" w:color="auto"/>
            </w:tcBorders>
            <w:hideMark/>
          </w:tcPr>
          <w:p w:rsidR="00807185" w:rsidRPr="00067B96" w:rsidRDefault="00807185" w:rsidP="002B2E7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13"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p>
        </w:tc>
      </w:tr>
      <w:tr w:rsidR="00807185" w:rsidRPr="00067B96" w:rsidTr="002B2E75">
        <w:trPr>
          <w:trHeight w:val="423"/>
        </w:trPr>
        <w:tc>
          <w:tcPr>
            <w:tcW w:w="9180" w:type="dxa"/>
            <w:tcBorders>
              <w:top w:val="nil"/>
              <w:left w:val="nil"/>
              <w:bottom w:val="nil"/>
              <w:right w:val="single" w:sz="4" w:space="0" w:color="auto"/>
            </w:tcBorders>
            <w:hideMark/>
          </w:tcPr>
          <w:p w:rsidR="00807185" w:rsidRPr="00067B96" w:rsidRDefault="00807185" w:rsidP="002B2E7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Вид    деятельности   муниципального учреждения  ___</w:t>
            </w:r>
            <w:r w:rsidRPr="00067B96">
              <w:rPr>
                <w:rFonts w:ascii="Times New Roman" w:hAnsi="Times New Roman" w:cs="Times New Roman"/>
                <w:sz w:val="24"/>
                <w:szCs w:val="24"/>
                <w:u w:val="single"/>
              </w:rPr>
              <w:t xml:space="preserve">Дошкольная образовательная организация                                                                        </w:t>
            </w:r>
            <w:r w:rsidRPr="00067B96">
              <w:rPr>
                <w:rFonts w:ascii="Times New Roman" w:hAnsi="Times New Roman" w:cs="Times New Roman"/>
                <w:sz w:val="24"/>
                <w:szCs w:val="24"/>
              </w:rPr>
              <w:t xml:space="preserve">                                   По </w:t>
            </w:r>
            <w:hyperlink r:id="rId14"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85.11</w:t>
            </w:r>
          </w:p>
        </w:tc>
      </w:tr>
      <w:tr w:rsidR="00807185" w:rsidRPr="00067B96" w:rsidTr="002B2E75">
        <w:tc>
          <w:tcPr>
            <w:tcW w:w="9180" w:type="dxa"/>
            <w:tcBorders>
              <w:top w:val="nil"/>
              <w:left w:val="nil"/>
              <w:bottom w:val="nil"/>
              <w:right w:val="single" w:sz="4" w:space="0" w:color="auto"/>
            </w:tcBorders>
          </w:tcPr>
          <w:p w:rsidR="00807185" w:rsidRPr="00067B96" w:rsidRDefault="00807185" w:rsidP="002B2E7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(указывается вид муниципального учреждения из базового (отраслевого) перечня)</w:t>
            </w:r>
          </w:p>
        </w:tc>
        <w:tc>
          <w:tcPr>
            <w:tcW w:w="1241" w:type="dxa"/>
            <w:tcBorders>
              <w:top w:val="single" w:sz="4" w:space="0" w:color="auto"/>
              <w:left w:val="single" w:sz="4" w:space="0" w:color="auto"/>
              <w:bottom w:val="single" w:sz="4" w:space="0" w:color="auto"/>
              <w:right w:val="single" w:sz="4" w:space="0" w:color="auto"/>
            </w:tcBorders>
            <w:hideMark/>
          </w:tcPr>
          <w:p w:rsidR="00807185" w:rsidRPr="00067B96" w:rsidRDefault="00807185" w:rsidP="002B2E7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0110012</w:t>
            </w:r>
          </w:p>
        </w:tc>
      </w:tr>
    </w:tbl>
    <w:p w:rsidR="00067B96" w:rsidRPr="00067B96" w:rsidRDefault="00067B96" w:rsidP="00807185">
      <w:pPr>
        <w:widowControl w:val="0"/>
        <w:autoSpaceDE w:val="0"/>
        <w:autoSpaceDN w:val="0"/>
        <w:adjustRightInd w:val="0"/>
        <w:spacing w:line="240" w:lineRule="auto"/>
        <w:rPr>
          <w:rFonts w:ascii="Times New Roman" w:hAnsi="Times New Roman" w:cs="Times New Roman"/>
          <w:sz w:val="24"/>
          <w:szCs w:val="24"/>
        </w:rPr>
      </w:pPr>
    </w:p>
    <w:tbl>
      <w:tblPr>
        <w:tblW w:w="14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3"/>
        <w:gridCol w:w="1911"/>
        <w:gridCol w:w="1611"/>
      </w:tblGrid>
      <w:tr w:rsidR="00067B96" w:rsidRPr="00067B96" w:rsidTr="00067B96">
        <w:tc>
          <w:tcPr>
            <w:tcW w:w="10740"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1. Наименование муниципальной услуги   ___</w:t>
            </w:r>
            <w:r w:rsidRPr="00067B96">
              <w:rPr>
                <w:rFonts w:ascii="Times New Roman" w:hAnsi="Times New Roman" w:cs="Times New Roman"/>
                <w:sz w:val="24"/>
                <w:szCs w:val="24"/>
                <w:u w:val="single"/>
              </w:rPr>
              <w:t>Реализация основных общеобразовательных программ дошкольного образования</w:t>
            </w:r>
            <w:r w:rsidRPr="00067B96">
              <w:rPr>
                <w:rFonts w:ascii="Times New Roman" w:hAnsi="Times New Roman" w:cs="Times New Roman"/>
                <w:sz w:val="24"/>
                <w:szCs w:val="24"/>
              </w:rPr>
              <w:t>_______________________________________</w:t>
            </w:r>
          </w:p>
        </w:tc>
        <w:tc>
          <w:tcPr>
            <w:tcW w:w="1910" w:type="dxa"/>
            <w:vMerge w:val="restart"/>
            <w:tcBorders>
              <w:top w:val="nil"/>
              <w:left w:val="nil"/>
              <w:bottom w:val="nil"/>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Уникальный номер</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по ведомственному</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перечню</w:t>
            </w:r>
          </w:p>
        </w:tc>
        <w:tc>
          <w:tcPr>
            <w:tcW w:w="1610" w:type="dxa"/>
            <w:vMerge w:val="restart"/>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rPr>
            </w:pPr>
            <w:r w:rsidRPr="00067B96">
              <w:rPr>
                <w:rFonts w:ascii="Times New Roman" w:hAnsi="Times New Roman" w:cs="Times New Roman"/>
              </w:rPr>
              <w:t>11.784.0</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rPr>
            </w:pP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tc>
      </w:tr>
      <w:tr w:rsidR="00067B96" w:rsidRPr="00067B96" w:rsidTr="00067B96">
        <w:tc>
          <w:tcPr>
            <w:tcW w:w="10740" w:type="dxa"/>
            <w:tcBorders>
              <w:top w:val="nil"/>
              <w:left w:val="nil"/>
              <w:bottom w:val="nil"/>
              <w:right w:val="nil"/>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67B96">
        <w:tc>
          <w:tcPr>
            <w:tcW w:w="10740"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2. Категории потребителей муниципальной услуги</w:t>
            </w: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67B96">
        <w:tc>
          <w:tcPr>
            <w:tcW w:w="10740"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__</w:t>
            </w:r>
            <w:r w:rsidRPr="00067B96">
              <w:rPr>
                <w:rFonts w:ascii="Times New Roman" w:hAnsi="Times New Roman" w:cs="Times New Roman"/>
                <w:sz w:val="24"/>
                <w:szCs w:val="24"/>
                <w:u w:val="single"/>
              </w:rPr>
              <w:t>Физические лица в возрасте до 8 лет</w:t>
            </w:r>
            <w:r w:rsidRPr="00067B96">
              <w:rPr>
                <w:rFonts w:ascii="Times New Roman" w:hAnsi="Times New Roman" w:cs="Times New Roman"/>
                <w:sz w:val="24"/>
                <w:szCs w:val="24"/>
              </w:rPr>
              <w:t>_____________________</w:t>
            </w: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67B96">
        <w:tc>
          <w:tcPr>
            <w:tcW w:w="10740" w:type="dxa"/>
            <w:tcBorders>
              <w:top w:val="nil"/>
              <w:left w:val="nil"/>
              <w:bottom w:val="nil"/>
              <w:right w:val="nil"/>
            </w:tcBorders>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tc>
        <w:tc>
          <w:tcPr>
            <w:tcW w:w="1910"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bl>
    <w:p w:rsidR="00067B96" w:rsidRPr="00807185" w:rsidRDefault="00067B96" w:rsidP="00067B96">
      <w:pPr>
        <w:widowControl w:val="0"/>
        <w:autoSpaceDE w:val="0"/>
        <w:autoSpaceDN w:val="0"/>
        <w:adjustRightInd w:val="0"/>
        <w:spacing w:line="240" w:lineRule="auto"/>
        <w:jc w:val="both"/>
        <w:rPr>
          <w:rFonts w:ascii="Times New Roman" w:hAnsi="Times New Roman" w:cs="Times New Roman"/>
          <w:sz w:val="20"/>
          <w:szCs w:val="20"/>
        </w:rPr>
      </w:pPr>
      <w:r w:rsidRPr="00067B96">
        <w:rPr>
          <w:rFonts w:ascii="Times New Roman" w:hAnsi="Times New Roman" w:cs="Times New Roman"/>
          <w:sz w:val="24"/>
          <w:szCs w:val="24"/>
        </w:rPr>
        <w:t>3.  Показатели, характеризующие объем и (или) качество муниципальной услуги:</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3.1. Показатели, характеризующие качество муниципальной услуги:&lt;3</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262"/>
        <w:gridCol w:w="1261"/>
        <w:gridCol w:w="1261"/>
        <w:gridCol w:w="1261"/>
        <w:gridCol w:w="1261"/>
        <w:gridCol w:w="2605"/>
        <w:gridCol w:w="1261"/>
        <w:gridCol w:w="1261"/>
        <w:gridCol w:w="879"/>
        <w:gridCol w:w="708"/>
        <w:gridCol w:w="851"/>
      </w:tblGrid>
      <w:tr w:rsidR="00067B96" w:rsidRPr="00067B96" w:rsidTr="00807185">
        <w:tc>
          <w:tcPr>
            <w:tcW w:w="1263"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784"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2522"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5127"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качества муниципальной услуги</w:t>
            </w:r>
          </w:p>
        </w:tc>
        <w:tc>
          <w:tcPr>
            <w:tcW w:w="2438"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 качества  муниципальной услуги</w:t>
            </w: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784"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22"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522"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единица измерения по </w:t>
            </w:r>
            <w:hyperlink r:id="rId15"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8"/>
                  <w:szCs w:val="18"/>
                </w:rPr>
                <w:t>ОКЕИ</w:t>
              </w:r>
            </w:hyperlink>
          </w:p>
        </w:tc>
        <w:tc>
          <w:tcPr>
            <w:tcW w:w="879"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  2017</w:t>
            </w:r>
            <w:r w:rsidRPr="00067B96">
              <w:rPr>
                <w:rFonts w:ascii="Times New Roman" w:hAnsi="Times New Roman" w:cs="Times New Roman"/>
                <w:sz w:val="18"/>
                <w:szCs w:val="18"/>
              </w:rPr>
              <w:t>г.</w:t>
            </w:r>
          </w:p>
        </w:tc>
        <w:tc>
          <w:tcPr>
            <w:tcW w:w="708" w:type="dxa"/>
            <w:vMerge w:val="restart"/>
            <w:tcBorders>
              <w:top w:val="single" w:sz="4" w:space="0" w:color="auto"/>
              <w:left w:val="single" w:sz="4" w:space="0" w:color="auto"/>
              <w:bottom w:val="single" w:sz="4" w:space="0" w:color="auto"/>
              <w:right w:val="single" w:sz="4" w:space="0" w:color="auto"/>
            </w:tcBorders>
          </w:tcPr>
          <w:p w:rsidR="00067B96" w:rsidRPr="00067B96" w:rsidRDefault="0080718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2018</w:t>
            </w:r>
          </w:p>
        </w:tc>
        <w:tc>
          <w:tcPr>
            <w:tcW w:w="851" w:type="dxa"/>
            <w:vMerge w:val="restart"/>
            <w:tcBorders>
              <w:top w:val="single" w:sz="4" w:space="0" w:color="auto"/>
              <w:left w:val="single" w:sz="4" w:space="0" w:color="auto"/>
              <w:bottom w:val="single" w:sz="4" w:space="0" w:color="auto"/>
              <w:right w:val="single" w:sz="4" w:space="0" w:color="auto"/>
            </w:tcBorders>
          </w:tcPr>
          <w:p w:rsidR="00067B96" w:rsidRPr="00067B96" w:rsidRDefault="00807185" w:rsidP="00067B96">
            <w:pPr>
              <w:pStyle w:val="ConsPlusNormal"/>
              <w:ind w:right="19" w:firstLine="0"/>
              <w:rPr>
                <w:rFonts w:ascii="Times New Roman" w:hAnsi="Times New Roman" w:cs="Times New Roman"/>
                <w:sz w:val="18"/>
                <w:szCs w:val="18"/>
              </w:rPr>
            </w:pPr>
            <w:r>
              <w:rPr>
                <w:rFonts w:ascii="Times New Roman" w:hAnsi="Times New Roman" w:cs="Times New Roman"/>
                <w:sz w:val="18"/>
                <w:szCs w:val="18"/>
              </w:rPr>
              <w:t>2019</w:t>
            </w:r>
          </w:p>
        </w:tc>
      </w:tr>
      <w:tr w:rsidR="00067B96" w:rsidRPr="00067B96" w:rsidTr="00807185">
        <w:trPr>
          <w:trHeight w:val="453"/>
        </w:trPr>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784"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22"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наименование</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код</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Виды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w:t>
            </w:r>
            <w:r w:rsidRPr="00067B96">
              <w:rPr>
                <w:rFonts w:ascii="Times New Roman" w:hAnsi="Times New Roman" w:cs="Times New Roman"/>
                <w:sz w:val="18"/>
                <w:szCs w:val="18"/>
              </w:rPr>
              <w:lastRenderedPageBreak/>
              <w:t>ие показателя)</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Категория потребителей</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(наименование </w:t>
            </w:r>
            <w:r w:rsidRPr="00067B96">
              <w:rPr>
                <w:rFonts w:ascii="Times New Roman" w:hAnsi="Times New Roman" w:cs="Times New Roman"/>
                <w:sz w:val="18"/>
                <w:szCs w:val="18"/>
              </w:rPr>
              <w:lastRenderedPageBreak/>
              <w:t>показателя)</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 xml:space="preserve">Возраст </w:t>
            </w:r>
            <w:proofErr w:type="gramStart"/>
            <w:r w:rsidRPr="00067B96">
              <w:rPr>
                <w:rFonts w:ascii="Times New Roman" w:hAnsi="Times New Roman" w:cs="Times New Roman"/>
                <w:sz w:val="18"/>
                <w:szCs w:val="18"/>
                <w:u w:val="single"/>
              </w:rPr>
              <w:t>обучающихся</w:t>
            </w:r>
            <w:proofErr w:type="gramEnd"/>
            <w:r w:rsidRPr="00067B96">
              <w:rPr>
                <w:rFonts w:ascii="Times New Roman" w:hAnsi="Times New Roman" w:cs="Times New Roman"/>
                <w:sz w:val="18"/>
                <w:szCs w:val="18"/>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(наименование </w:t>
            </w:r>
            <w:r w:rsidRPr="00067B96">
              <w:rPr>
                <w:rFonts w:ascii="Times New Roman" w:hAnsi="Times New Roman" w:cs="Times New Roman"/>
                <w:sz w:val="18"/>
                <w:szCs w:val="18"/>
              </w:rPr>
              <w:lastRenderedPageBreak/>
              <w:t>показателя)</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w:t>
            </w:r>
            <w:r w:rsidRPr="00067B96">
              <w:rPr>
                <w:rFonts w:ascii="Times New Roman" w:hAnsi="Times New Roman" w:cs="Times New Roman"/>
                <w:sz w:val="18"/>
                <w:szCs w:val="18"/>
                <w:u w:val="single"/>
              </w:rPr>
              <w:t xml:space="preserve">Формы образования и формы реализации образовательных </w:t>
            </w:r>
            <w:r w:rsidRPr="00067B96">
              <w:rPr>
                <w:rFonts w:ascii="Times New Roman" w:hAnsi="Times New Roman" w:cs="Times New Roman"/>
                <w:sz w:val="18"/>
                <w:szCs w:val="18"/>
                <w:u w:val="single"/>
              </w:rPr>
              <w:lastRenderedPageBreak/>
              <w:t>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lastRenderedPageBreak/>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60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79"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r>
      <w:tr w:rsidR="00067B96" w:rsidRPr="00067B96" w:rsidTr="00807185">
        <w:tc>
          <w:tcPr>
            <w:tcW w:w="126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lastRenderedPageBreak/>
              <w:t>1</w:t>
            </w:r>
          </w:p>
        </w:tc>
        <w:tc>
          <w:tcPr>
            <w:tcW w:w="126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2</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3</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4</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5</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6</w:t>
            </w:r>
          </w:p>
        </w:tc>
        <w:tc>
          <w:tcPr>
            <w:tcW w:w="260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7</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8</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9</w:t>
            </w:r>
          </w:p>
        </w:tc>
        <w:tc>
          <w:tcPr>
            <w:tcW w:w="87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lang w:val="en-US"/>
              </w:rPr>
              <w:t xml:space="preserve">          </w:t>
            </w:r>
            <w:r w:rsidRPr="00067B96">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807185">
        <w:tc>
          <w:tcPr>
            <w:tcW w:w="1263"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11784000101000301001100</w:t>
            </w:r>
          </w:p>
        </w:tc>
        <w:tc>
          <w:tcPr>
            <w:tcW w:w="1262"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От 3 лет до 8 лет</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Очная </w:t>
            </w:r>
          </w:p>
        </w:tc>
        <w:tc>
          <w:tcPr>
            <w:tcW w:w="126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260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Укомплектованность кадрами (количество основных работников, совместителей)</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87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24</w:t>
            </w: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имеющих специальное педагогическое образование</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87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прошедших повышение квалификации</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87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95,8</w:t>
            </w: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tcBorders>
              <w:top w:val="single" w:sz="4" w:space="0" w:color="auto"/>
              <w:left w:val="single" w:sz="4" w:space="0" w:color="auto"/>
              <w:bottom w:val="single" w:sz="4" w:space="0" w:color="auto"/>
              <w:right w:val="single" w:sz="4" w:space="0" w:color="auto"/>
            </w:tcBorders>
            <w:hideMark/>
          </w:tcPr>
          <w:p w:rsidR="00067B96" w:rsidRPr="00892B5B" w:rsidRDefault="00067B96" w:rsidP="00067B96">
            <w:pPr>
              <w:widowControl w:val="0"/>
              <w:autoSpaceDE w:val="0"/>
              <w:autoSpaceDN w:val="0"/>
              <w:adjustRightInd w:val="0"/>
              <w:spacing w:line="240" w:lineRule="auto"/>
              <w:rPr>
                <w:rFonts w:ascii="Times New Roman" w:hAnsi="Times New Roman" w:cs="Times New Roman"/>
                <w:sz w:val="18"/>
                <w:szCs w:val="18"/>
              </w:rPr>
            </w:pPr>
            <w:r w:rsidRPr="00892B5B">
              <w:rPr>
                <w:rFonts w:ascii="Times New Roman" w:hAnsi="Times New Roman" w:cs="Times New Roman"/>
                <w:sz w:val="18"/>
                <w:szCs w:val="18"/>
              </w:rPr>
              <w:t>Численность детей – участников конкурсных мероприятий муниципального, областного, регионального, всероссийского уровней</w:t>
            </w:r>
          </w:p>
        </w:tc>
        <w:tc>
          <w:tcPr>
            <w:tcW w:w="1261" w:type="dxa"/>
            <w:tcBorders>
              <w:top w:val="single" w:sz="4" w:space="0" w:color="auto"/>
              <w:left w:val="single" w:sz="4" w:space="0" w:color="auto"/>
              <w:bottom w:val="single" w:sz="4" w:space="0" w:color="auto"/>
              <w:right w:val="single" w:sz="4" w:space="0" w:color="auto"/>
            </w:tcBorders>
            <w:hideMark/>
          </w:tcPr>
          <w:p w:rsidR="00067B96" w:rsidRPr="00892B5B" w:rsidRDefault="00067B96" w:rsidP="00067B96">
            <w:pPr>
              <w:widowControl w:val="0"/>
              <w:autoSpaceDE w:val="0"/>
              <w:autoSpaceDN w:val="0"/>
              <w:adjustRightInd w:val="0"/>
              <w:spacing w:line="240" w:lineRule="auto"/>
              <w:rPr>
                <w:rFonts w:ascii="Times New Roman" w:hAnsi="Times New Roman" w:cs="Times New Roman"/>
                <w:sz w:val="18"/>
                <w:szCs w:val="18"/>
              </w:rPr>
            </w:pPr>
            <w:r w:rsidRPr="00892B5B">
              <w:rPr>
                <w:rFonts w:ascii="Times New Roman" w:hAnsi="Times New Roman" w:cs="Times New Roman"/>
                <w:sz w:val="18"/>
                <w:szCs w:val="18"/>
              </w:rPr>
              <w:t>человек</w:t>
            </w:r>
          </w:p>
        </w:tc>
        <w:tc>
          <w:tcPr>
            <w:tcW w:w="1261" w:type="dxa"/>
            <w:tcBorders>
              <w:top w:val="single" w:sz="4" w:space="0" w:color="auto"/>
              <w:left w:val="single" w:sz="4" w:space="0" w:color="auto"/>
              <w:bottom w:val="single" w:sz="4" w:space="0" w:color="auto"/>
              <w:right w:val="single" w:sz="4" w:space="0" w:color="auto"/>
            </w:tcBorders>
            <w:hideMark/>
          </w:tcPr>
          <w:p w:rsidR="00067B96" w:rsidRPr="00892B5B" w:rsidRDefault="000F0BBB" w:rsidP="00067B96">
            <w:pPr>
              <w:widowControl w:val="0"/>
              <w:autoSpaceDE w:val="0"/>
              <w:autoSpaceDN w:val="0"/>
              <w:adjustRightInd w:val="0"/>
              <w:spacing w:line="240" w:lineRule="auto"/>
              <w:rPr>
                <w:rFonts w:ascii="Times New Roman" w:hAnsi="Times New Roman" w:cs="Times New Roman"/>
                <w:sz w:val="18"/>
                <w:szCs w:val="18"/>
              </w:rPr>
            </w:pPr>
            <w:r w:rsidRPr="00892B5B">
              <w:rPr>
                <w:rFonts w:ascii="Times New Roman" w:hAnsi="Times New Roman" w:cs="Times New Roman"/>
                <w:sz w:val="18"/>
                <w:szCs w:val="18"/>
              </w:rPr>
              <w:t>792</w:t>
            </w:r>
          </w:p>
        </w:tc>
        <w:tc>
          <w:tcPr>
            <w:tcW w:w="879" w:type="dxa"/>
            <w:tcBorders>
              <w:top w:val="single" w:sz="4" w:space="0" w:color="auto"/>
              <w:left w:val="single" w:sz="4" w:space="0" w:color="auto"/>
              <w:bottom w:val="single" w:sz="4" w:space="0" w:color="auto"/>
              <w:right w:val="single" w:sz="4" w:space="0" w:color="auto"/>
            </w:tcBorders>
            <w:hideMark/>
          </w:tcPr>
          <w:p w:rsidR="00067B96" w:rsidRPr="00892B5B" w:rsidRDefault="00892B5B" w:rsidP="00067B96">
            <w:pPr>
              <w:widowControl w:val="0"/>
              <w:autoSpaceDE w:val="0"/>
              <w:autoSpaceDN w:val="0"/>
              <w:adjustRightInd w:val="0"/>
              <w:spacing w:line="240" w:lineRule="auto"/>
              <w:rPr>
                <w:rFonts w:ascii="Times New Roman" w:hAnsi="Times New Roman" w:cs="Times New Roman"/>
                <w:sz w:val="18"/>
                <w:szCs w:val="18"/>
              </w:rPr>
            </w:pPr>
            <w:r w:rsidRPr="00892B5B">
              <w:rPr>
                <w:rFonts w:ascii="Times New Roman" w:hAnsi="Times New Roman" w:cs="Times New Roman"/>
                <w:sz w:val="18"/>
                <w:szCs w:val="18"/>
              </w:rPr>
              <w:t>80</w:t>
            </w: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892B5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80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892B5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80</w:t>
            </w:r>
          </w:p>
        </w:tc>
      </w:tr>
      <w:tr w:rsidR="00067B96" w:rsidRPr="00067B96" w:rsidTr="00807185">
        <w:tc>
          <w:tcPr>
            <w:tcW w:w="126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60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обоснованных жалоб родителей (законных представителей) на действия работников учреждения, поступивших в образовательное учреждение или в вышестоящий орган, по которым были приняты меры</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w:t>
            </w:r>
          </w:p>
        </w:tc>
        <w:tc>
          <w:tcPr>
            <w:tcW w:w="126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87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0</w:t>
            </w:r>
          </w:p>
        </w:tc>
        <w:tc>
          <w:tcPr>
            <w:tcW w:w="70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r>
    </w:tbl>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w:t>
      </w:r>
      <w:r w:rsidR="000F0BBB">
        <w:rPr>
          <w:rFonts w:ascii="Times New Roman" w:hAnsi="Times New Roman" w:cs="Times New Roman"/>
          <w:sz w:val="24"/>
          <w:szCs w:val="24"/>
          <w:u w:val="single"/>
        </w:rPr>
        <w:t>1</w:t>
      </w:r>
      <w:r w:rsidRPr="00067B96">
        <w:rPr>
          <w:rFonts w:ascii="Times New Roman" w:hAnsi="Times New Roman" w:cs="Times New Roman"/>
          <w:sz w:val="24"/>
          <w:szCs w:val="24"/>
          <w:u w:val="single"/>
        </w:rPr>
        <w:t>0%________.</w:t>
      </w:r>
    </w:p>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r w:rsidRPr="00067B96">
        <w:rPr>
          <w:rFonts w:ascii="Times New Roman" w:hAnsi="Times New Roman" w:cs="Times New Roman"/>
          <w:sz w:val="24"/>
          <w:szCs w:val="24"/>
        </w:rPr>
        <w:t>3.2. Показатели, характеризующие объем муниципальной услуги:</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986"/>
        <w:gridCol w:w="986"/>
        <w:gridCol w:w="1685"/>
        <w:gridCol w:w="1727"/>
        <w:gridCol w:w="851"/>
        <w:gridCol w:w="1558"/>
        <w:gridCol w:w="986"/>
        <w:gridCol w:w="1151"/>
        <w:gridCol w:w="1269"/>
        <w:gridCol w:w="1133"/>
        <w:gridCol w:w="1134"/>
      </w:tblGrid>
      <w:tr w:rsidR="00067B96" w:rsidRPr="00067B96" w:rsidTr="002B2E75">
        <w:trPr>
          <w:trHeight w:val="405"/>
        </w:trPr>
        <w:tc>
          <w:tcPr>
            <w:tcW w:w="152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657"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2578"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3695"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объема</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муниципальной услуги</w:t>
            </w:r>
          </w:p>
        </w:tc>
        <w:tc>
          <w:tcPr>
            <w:tcW w:w="3536"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 объема муниципальной услуги</w:t>
            </w:r>
          </w:p>
        </w:tc>
      </w:tr>
      <w:tr w:rsidR="00067B96" w:rsidRPr="00067B96" w:rsidTr="002B2E75">
        <w:trPr>
          <w:trHeight w:val="405"/>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55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137"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единица измерения по </w:t>
            </w:r>
            <w:hyperlink r:id="rId16"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8"/>
                  <w:szCs w:val="18"/>
                </w:rPr>
                <w:t>ОКЕИ</w:t>
              </w:r>
            </w:hyperlink>
          </w:p>
        </w:tc>
        <w:tc>
          <w:tcPr>
            <w:tcW w:w="1269" w:type="dxa"/>
            <w:vMerge w:val="restart"/>
            <w:tcBorders>
              <w:top w:val="single" w:sz="4" w:space="0" w:color="auto"/>
              <w:left w:val="single" w:sz="4" w:space="0" w:color="auto"/>
              <w:bottom w:val="single" w:sz="4" w:space="0" w:color="auto"/>
              <w:right w:val="single" w:sz="4" w:space="0" w:color="auto"/>
            </w:tcBorders>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2017г</w:t>
            </w:r>
          </w:p>
        </w:tc>
        <w:tc>
          <w:tcPr>
            <w:tcW w:w="1133"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2018</w:t>
            </w:r>
            <w:r w:rsidR="00067B96" w:rsidRPr="00067B96">
              <w:rPr>
                <w:rFonts w:ascii="Times New Roman" w:hAnsi="Times New Roman" w:cs="Times New Roman"/>
                <w:sz w:val="18"/>
                <w:szCs w:val="18"/>
              </w:rPr>
              <w:t>г.</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2B2E7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2019г</w:t>
            </w:r>
          </w:p>
        </w:tc>
      </w:tr>
      <w:tr w:rsidR="00067B96" w:rsidRPr="00067B96" w:rsidTr="002B2E75">
        <w:trPr>
          <w:trHeight w:val="453"/>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57"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наименование</w:t>
            </w:r>
          </w:p>
        </w:tc>
        <w:tc>
          <w:tcPr>
            <w:tcW w:w="115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код</w:t>
            </w: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998"/>
        </w:trPr>
        <w:tc>
          <w:tcPr>
            <w:tcW w:w="152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Виды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Категория потребителей</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 xml:space="preserve">Возраст </w:t>
            </w:r>
            <w:proofErr w:type="gramStart"/>
            <w:r w:rsidRPr="00067B96">
              <w:rPr>
                <w:rFonts w:ascii="Times New Roman" w:hAnsi="Times New Roman" w:cs="Times New Roman"/>
                <w:sz w:val="18"/>
                <w:szCs w:val="18"/>
                <w:u w:val="single"/>
              </w:rPr>
              <w:t>обучающихся</w:t>
            </w:r>
            <w:proofErr w:type="gramEnd"/>
            <w:r w:rsidRPr="00067B96">
              <w:rPr>
                <w:rFonts w:ascii="Times New Roman" w:hAnsi="Times New Roman" w:cs="Times New Roman"/>
                <w:sz w:val="18"/>
                <w:szCs w:val="18"/>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Формы образования и формы реализации образовательных программ</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202"/>
        </w:trPr>
        <w:tc>
          <w:tcPr>
            <w:tcW w:w="152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2</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3</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4</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6</w:t>
            </w:r>
          </w:p>
        </w:tc>
        <w:tc>
          <w:tcPr>
            <w:tcW w:w="155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7</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9</w:t>
            </w:r>
          </w:p>
        </w:tc>
        <w:tc>
          <w:tcPr>
            <w:tcW w:w="1269"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10</w:t>
            </w:r>
          </w:p>
        </w:tc>
        <w:tc>
          <w:tcPr>
            <w:tcW w:w="113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2B2E75">
        <w:trPr>
          <w:trHeight w:val="188"/>
        </w:trPr>
        <w:tc>
          <w:tcPr>
            <w:tcW w:w="152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11784000101000301003100</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6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От  3 лет до 8 лет</w:t>
            </w:r>
          </w:p>
        </w:tc>
        <w:tc>
          <w:tcPr>
            <w:tcW w:w="17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Очная </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155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Число </w:t>
            </w:r>
            <w:proofErr w:type="gramStart"/>
            <w:r w:rsidRPr="00067B96">
              <w:rPr>
                <w:rFonts w:ascii="Times New Roman" w:hAnsi="Times New Roman" w:cs="Times New Roman"/>
                <w:sz w:val="18"/>
                <w:szCs w:val="18"/>
              </w:rPr>
              <w:t>обучающихся</w:t>
            </w:r>
            <w:proofErr w:type="gramEnd"/>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1269"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067B96" w:rsidRDefault="001055FE" w:rsidP="00067B96">
            <w:pPr>
              <w:widowControl w:val="0"/>
              <w:autoSpaceDE w:val="0"/>
              <w:autoSpaceDN w:val="0"/>
              <w:adjustRightInd w:val="0"/>
              <w:spacing w:line="240" w:lineRule="auto"/>
              <w:rPr>
                <w:rFonts w:ascii="Times New Roman" w:hAnsi="Times New Roman" w:cs="Times New Roman"/>
                <w:sz w:val="18"/>
                <w:szCs w:val="18"/>
                <w:highlight w:val="yellow"/>
              </w:rPr>
            </w:pPr>
            <w:r>
              <w:rPr>
                <w:rFonts w:ascii="Times New Roman" w:hAnsi="Times New Roman" w:cs="Times New Roman"/>
                <w:sz w:val="18"/>
                <w:szCs w:val="18"/>
              </w:rPr>
              <w:t>Посещают учреждение 193</w:t>
            </w:r>
            <w:r w:rsidR="00067B96">
              <w:rPr>
                <w:rFonts w:ascii="Times New Roman" w:hAnsi="Times New Roman" w:cs="Times New Roman"/>
                <w:sz w:val="18"/>
                <w:szCs w:val="18"/>
              </w:rPr>
              <w:t xml:space="preserve"> </w:t>
            </w:r>
            <w:r w:rsidR="00067B96" w:rsidRPr="00067B96">
              <w:rPr>
                <w:rFonts w:ascii="Times New Roman" w:hAnsi="Times New Roman" w:cs="Times New Roman"/>
                <w:sz w:val="18"/>
                <w:szCs w:val="18"/>
              </w:rPr>
              <w:t>ребенка</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E10F00" w:rsidRDefault="002B2E75" w:rsidP="002B2E75">
            <w:pPr>
              <w:widowControl w:val="0"/>
              <w:autoSpaceDE w:val="0"/>
              <w:autoSpaceDN w:val="0"/>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195</w:t>
            </w:r>
          </w:p>
        </w:tc>
        <w:tc>
          <w:tcPr>
            <w:tcW w:w="1134" w:type="dxa"/>
            <w:tcBorders>
              <w:top w:val="single" w:sz="4" w:space="0" w:color="auto"/>
              <w:left w:val="single" w:sz="4" w:space="0" w:color="auto"/>
              <w:bottom w:val="single" w:sz="4" w:space="0" w:color="auto"/>
              <w:right w:val="single" w:sz="4" w:space="0" w:color="auto"/>
            </w:tcBorders>
          </w:tcPr>
          <w:p w:rsidR="00067B96" w:rsidRPr="00067B96" w:rsidRDefault="002B2E75" w:rsidP="002B2E75">
            <w:pPr>
              <w:widowControl w:val="0"/>
              <w:autoSpaceDE w:val="0"/>
              <w:autoSpaceDN w:val="0"/>
              <w:adjustRightInd w:val="0"/>
              <w:spacing w:line="240" w:lineRule="auto"/>
              <w:jc w:val="center"/>
              <w:rPr>
                <w:rFonts w:ascii="Times New Roman" w:hAnsi="Times New Roman" w:cs="Times New Roman"/>
                <w:sz w:val="18"/>
                <w:szCs w:val="18"/>
              </w:rPr>
            </w:pPr>
            <w:r>
              <w:rPr>
                <w:rFonts w:ascii="Times New Roman" w:hAnsi="Times New Roman" w:cs="Times New Roman"/>
                <w:sz w:val="18"/>
                <w:szCs w:val="18"/>
              </w:rPr>
              <w:t>195</w:t>
            </w:r>
          </w:p>
        </w:tc>
      </w:tr>
    </w:tbl>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допустимые (возможные) отклонения от установленных показателей объема муниципальной услуги, в пределах которых муниципальное</w:t>
      </w:r>
      <w:r w:rsidRPr="00067B96">
        <w:rPr>
          <w:rFonts w:ascii="Times New Roman" w:hAnsi="Times New Roman" w:cs="Times New Roman"/>
        </w:rPr>
        <w:t xml:space="preserve"> </w:t>
      </w:r>
      <w:r w:rsidRPr="00067B96">
        <w:rPr>
          <w:rFonts w:ascii="Times New Roman" w:hAnsi="Times New Roman" w:cs="Times New Roman"/>
          <w:sz w:val="24"/>
          <w:szCs w:val="24"/>
        </w:rPr>
        <w:t>задание счита</w:t>
      </w:r>
      <w:r w:rsidR="000F0BBB">
        <w:rPr>
          <w:rFonts w:ascii="Times New Roman" w:hAnsi="Times New Roman" w:cs="Times New Roman"/>
          <w:sz w:val="24"/>
          <w:szCs w:val="24"/>
        </w:rPr>
        <w:t>ется выполненным (процентов) __1</w:t>
      </w:r>
      <w:r w:rsidRPr="00067B96">
        <w:rPr>
          <w:rFonts w:ascii="Times New Roman" w:hAnsi="Times New Roman" w:cs="Times New Roman"/>
          <w:sz w:val="24"/>
          <w:szCs w:val="24"/>
        </w:rPr>
        <w:t>0%_______.</w:t>
      </w:r>
    </w:p>
    <w:p w:rsidR="00067B96" w:rsidRPr="00067B96" w:rsidRDefault="00067B96" w:rsidP="00067B96">
      <w:pPr>
        <w:spacing w:line="240" w:lineRule="auto"/>
        <w:rPr>
          <w:rFonts w:ascii="Times New Roman" w:hAnsi="Times New Roman" w:cs="Times New Roman"/>
          <w:sz w:val="24"/>
          <w:szCs w:val="24"/>
        </w:rPr>
        <w:sectPr w:rsidR="00067B96" w:rsidRPr="00067B96" w:rsidSect="00807185">
          <w:pgSz w:w="16838" w:h="11906" w:orient="landscape"/>
          <w:pgMar w:top="851" w:right="1134" w:bottom="284" w:left="1134" w:header="720" w:footer="720" w:gutter="0"/>
          <w:cols w:space="720"/>
        </w:sect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4.  Нормативные правовые акты, устанавливающие размер платы (цену, тариф) либо порядок ее (его) установления: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373"/>
      </w:tblGrid>
      <w:tr w:rsidR="000F0BBB" w:rsidRPr="00807185" w:rsidTr="002B2E75">
        <w:tc>
          <w:tcPr>
            <w:tcW w:w="14709" w:type="dxa"/>
            <w:gridSpan w:val="5"/>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center"/>
              <w:rPr>
                <w:rFonts w:ascii="Times New Roman" w:hAnsi="Times New Roman" w:cs="Times New Roman"/>
              </w:rPr>
            </w:pPr>
            <w:r w:rsidRPr="00807185">
              <w:rPr>
                <w:rFonts w:ascii="Times New Roman" w:hAnsi="Times New Roman" w:cs="Times New Roman"/>
              </w:rPr>
              <w:t>Нормативный правовой акт</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rPr>
                <w:rFonts w:ascii="Times New Roman" w:hAnsi="Times New Roman" w:cs="Times New Roman"/>
              </w:rPr>
            </w:pPr>
            <w:r w:rsidRPr="00807185">
              <w:rPr>
                <w:rFonts w:ascii="Times New Roman" w:hAnsi="Times New Roman" w:cs="Times New Roman"/>
              </w:rPr>
              <w:t>вид</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принявший орган</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rPr>
                <w:rFonts w:ascii="Times New Roman" w:hAnsi="Times New Roman" w:cs="Times New Roman"/>
              </w:rPr>
            </w:pPr>
            <w:r w:rsidRPr="00807185">
              <w:rPr>
                <w:rFonts w:ascii="Times New Roman" w:hAnsi="Times New Roman" w:cs="Times New Roman"/>
              </w:rPr>
              <w:t>дата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номер</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наименование</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1</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2</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3</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4</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5</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Администрация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 11.02.2016 г.</w:t>
            </w:r>
          </w:p>
          <w:p w:rsidR="000F0BBB" w:rsidRPr="00807185" w:rsidRDefault="000F0BBB" w:rsidP="002B2E7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 251</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rPr>
                <w:rFonts w:ascii="Times New Roman" w:hAnsi="Times New Roman" w:cs="Times New Roman"/>
                <w:bCs/>
                <w:sz w:val="20"/>
                <w:szCs w:val="20"/>
              </w:rPr>
            </w:pPr>
            <w:r w:rsidRPr="00807185">
              <w:rPr>
                <w:rFonts w:ascii="Times New Roman" w:hAnsi="Times New Roman" w:cs="Times New Roman"/>
                <w:bCs/>
                <w:sz w:val="20"/>
                <w:szCs w:val="20"/>
              </w:rPr>
              <w:t xml:space="preserve">«О внесении изменений в Постановление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от 02.07.2015 г. № 1239Об утверждении ведомственного перечня муниципальных услуг и </w:t>
            </w:r>
            <w:proofErr w:type="spellStart"/>
            <w:r w:rsidRPr="00807185">
              <w:rPr>
                <w:rFonts w:ascii="Times New Roman" w:hAnsi="Times New Roman" w:cs="Times New Roman"/>
                <w:bCs/>
                <w:sz w:val="20"/>
                <w:szCs w:val="20"/>
              </w:rPr>
              <w:t>работ</w:t>
            </w:r>
            <w:proofErr w:type="gramStart"/>
            <w:r w:rsidRPr="00807185">
              <w:rPr>
                <w:rFonts w:ascii="Times New Roman" w:hAnsi="Times New Roman" w:cs="Times New Roman"/>
                <w:bCs/>
                <w:sz w:val="20"/>
                <w:szCs w:val="20"/>
              </w:rPr>
              <w:t>,о</w:t>
            </w:r>
            <w:proofErr w:type="gramEnd"/>
            <w:r w:rsidRPr="00807185">
              <w:rPr>
                <w:rFonts w:ascii="Times New Roman" w:hAnsi="Times New Roman" w:cs="Times New Roman"/>
                <w:bCs/>
                <w:sz w:val="20"/>
                <w:szCs w:val="20"/>
              </w:rPr>
              <w:t>казываемых</w:t>
            </w:r>
            <w:proofErr w:type="spellEnd"/>
            <w:r w:rsidRPr="00807185">
              <w:rPr>
                <w:rFonts w:ascii="Times New Roman" w:hAnsi="Times New Roman" w:cs="Times New Roman"/>
                <w:bCs/>
                <w:sz w:val="20"/>
                <w:szCs w:val="20"/>
              </w:rPr>
              <w:t xml:space="preserve"> (выполняемых) находящимися в ведении Управления образования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муниципальных заданий на оказание муниципальных услуг и выполнение работ»</w:t>
            </w:r>
          </w:p>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Администрация</w:t>
            </w:r>
          </w:p>
          <w:p w:rsidR="000F0BBB" w:rsidRPr="00807185" w:rsidRDefault="000F0BBB" w:rsidP="002B2E75">
            <w:pPr>
              <w:pStyle w:val="ConsPlusNonformat"/>
              <w:jc w:val="both"/>
              <w:rPr>
                <w:rFonts w:ascii="Times New Roman" w:hAnsi="Times New Roman" w:cs="Times New Roman"/>
              </w:rPr>
            </w:pP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от 01.12.2015</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 2517</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 xml:space="preserve">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 и финансового обеспечения выполнения муниципального задания</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Приказ</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Управления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от25.01.2016 г.</w:t>
            </w:r>
          </w:p>
          <w:p w:rsidR="000F0BBB" w:rsidRPr="00807185" w:rsidRDefault="000F0BBB" w:rsidP="002B2E7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12/01-07</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807185">
              <w:rPr>
                <w:rFonts w:ascii="Times New Roman" w:hAnsi="Times New Roman" w:cs="Times New Roman"/>
                <w:sz w:val="20"/>
                <w:szCs w:val="20"/>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w:t>
            </w:r>
            <w:proofErr w:type="gramEnd"/>
            <w:r w:rsidRPr="00807185">
              <w:rPr>
                <w:rFonts w:ascii="Times New Roman" w:hAnsi="Times New Roman" w:cs="Times New Roman"/>
                <w:sz w:val="20"/>
                <w:szCs w:val="20"/>
              </w:rPr>
              <w:t xml:space="preserve">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r>
    </w:tbl>
    <w:p w:rsidR="000F0BBB" w:rsidRPr="00807185" w:rsidRDefault="000F0BBB" w:rsidP="000F0BBB">
      <w:pPr>
        <w:pStyle w:val="ConsPlusNonformat"/>
        <w:jc w:val="both"/>
        <w:rPr>
          <w:rFonts w:ascii="Times New Roman" w:hAnsi="Times New Roman" w:cs="Times New Roman"/>
        </w:rPr>
      </w:pPr>
    </w:p>
    <w:p w:rsidR="000F0BBB" w:rsidRPr="00807185" w:rsidRDefault="000F0BBB" w:rsidP="000F0BBB">
      <w:pPr>
        <w:pStyle w:val="ConsPlusNonformat"/>
        <w:jc w:val="both"/>
        <w:rPr>
          <w:rFonts w:ascii="Times New Roman" w:hAnsi="Times New Roman" w:cs="Times New Roman"/>
        </w:rPr>
      </w:pPr>
      <w:r w:rsidRPr="00807185">
        <w:rPr>
          <w:rFonts w:ascii="Times New Roman" w:hAnsi="Times New Roman" w:cs="Times New Roman"/>
        </w:rPr>
        <w:t>5. Порядок оказания муниципальной услуги</w:t>
      </w:r>
    </w:p>
    <w:p w:rsidR="000F0BBB" w:rsidRPr="00807185" w:rsidRDefault="000F0BBB" w:rsidP="000F0BBB">
      <w:pPr>
        <w:pStyle w:val="ConsPlusNonformat"/>
        <w:jc w:val="both"/>
        <w:rPr>
          <w:rFonts w:ascii="Times New Roman" w:hAnsi="Times New Roman" w:cs="Times New Roman"/>
        </w:rPr>
      </w:pPr>
      <w:r w:rsidRPr="00807185">
        <w:rPr>
          <w:rFonts w:ascii="Times New Roman" w:hAnsi="Times New Roman" w:cs="Times New Roman"/>
        </w:rPr>
        <w:t>5.1.    Нормативные    правовые   акты, регулирующие   порядок   оказания муниципальной услуги</w:t>
      </w:r>
    </w:p>
    <w:p w:rsidR="000F0BBB" w:rsidRPr="00807185" w:rsidRDefault="000F0BBB" w:rsidP="000F0BBB">
      <w:pPr>
        <w:pStyle w:val="ConsPlusNonformat"/>
        <w:tabs>
          <w:tab w:val="left" w:pos="284"/>
        </w:tabs>
        <w:ind w:left="284"/>
        <w:jc w:val="both"/>
        <w:rPr>
          <w:rFonts w:ascii="Times New Roman" w:hAnsi="Times New Roman" w:cs="Times New Roman"/>
        </w:rPr>
      </w:pPr>
      <w:r w:rsidRPr="00807185">
        <w:rPr>
          <w:rFonts w:ascii="Times New Roman" w:hAnsi="Times New Roman" w:cs="Times New Roman"/>
        </w:rPr>
        <w:t>- Закон Российской Федерации от 24.07.1998 № 124-ФЗ «Об основных гарантиях прав ребенка»</w:t>
      </w:r>
    </w:p>
    <w:p w:rsidR="000F0BBB" w:rsidRPr="00807185" w:rsidRDefault="000F0BBB" w:rsidP="000F0BBB">
      <w:pPr>
        <w:pStyle w:val="ConsPlusNonformat"/>
        <w:widowControl/>
        <w:tabs>
          <w:tab w:val="left" w:pos="284"/>
        </w:tabs>
        <w:ind w:left="284"/>
        <w:rPr>
          <w:rFonts w:ascii="Times New Roman" w:hAnsi="Times New Roman" w:cs="Times New Roman"/>
        </w:rPr>
      </w:pPr>
      <w:r w:rsidRPr="00807185">
        <w:rPr>
          <w:rFonts w:ascii="Times New Roman" w:hAnsi="Times New Roman" w:cs="Times New Roman"/>
        </w:rPr>
        <w:t>- Федеральный закон  от 29.12.2013 № 273 - ФЗ «Об образовании в Российской Федерации»;</w:t>
      </w:r>
    </w:p>
    <w:p w:rsidR="000F0BBB" w:rsidRDefault="000F0BBB" w:rsidP="000F0BBB">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     -  Закон Свердловской области от 15 июля 2013г. №78-03 «Об образовании в Свердловской области»;</w:t>
      </w:r>
    </w:p>
    <w:p w:rsidR="000F0BBB" w:rsidRPr="00807185" w:rsidRDefault="000F0BBB" w:rsidP="000F0BBB">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0BBB" w:rsidRPr="00807185" w:rsidRDefault="000F0BBB" w:rsidP="000F0BBB">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0F0BBB" w:rsidRPr="00807185" w:rsidRDefault="000F0BBB" w:rsidP="000F0BBB">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t xml:space="preserve"> - Постановление Главного государственного санитарного врача РФ от  15.05. 2013 г. № 26 «Об утверждении СанПиН 2.4.1.3049-13 «Санитарно-эпидемиологические требования к устройству, содержанию и организации режима работы в дошкольных организациях»;</w:t>
      </w:r>
    </w:p>
    <w:p w:rsidR="00067B96" w:rsidRPr="000F0BBB" w:rsidRDefault="000F0BBB" w:rsidP="000F0BBB">
      <w:pPr>
        <w:tabs>
          <w:tab w:val="left" w:pos="284"/>
        </w:tabs>
        <w:spacing w:line="240" w:lineRule="auto"/>
        <w:ind w:left="284"/>
        <w:jc w:val="both"/>
        <w:rPr>
          <w:rFonts w:ascii="Times New Roman" w:hAnsi="Times New Roman" w:cs="Times New Roman"/>
          <w:sz w:val="20"/>
          <w:szCs w:val="20"/>
        </w:rPr>
      </w:pPr>
      <w:r w:rsidRPr="00807185">
        <w:rPr>
          <w:rFonts w:ascii="Times New Roman" w:hAnsi="Times New Roman" w:cs="Times New Roman"/>
          <w:sz w:val="20"/>
          <w:szCs w:val="20"/>
        </w:rPr>
        <w:t xml:space="preserve"> - Устав МАДОУ « Детский сад №24».</w:t>
      </w: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lastRenderedPageBreak/>
        <w:t>5.2.  Порядок информирования потенциальных потребителей муниципальной услуги:</w:t>
      </w:r>
    </w:p>
    <w:p w:rsidR="00067B96" w:rsidRPr="00067B96" w:rsidRDefault="00067B96" w:rsidP="00067B96">
      <w:pPr>
        <w:pStyle w:val="ConsPlusNonformat"/>
        <w:jc w:val="both"/>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707"/>
        <w:gridCol w:w="4215"/>
      </w:tblGrid>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Способ информирования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Состав размещаемой информации</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Частота обновления информации</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3</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Информация в помещениях учреждения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режим работы учреждения и групп;</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копия лицензии образовательного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расписание деятельности детей;</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перечень реализуемых образовательных программ и их краткая характеристика;</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номера телефонов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информация о проводимых в учреждении мероприятиях;</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название, адрес и телефоны вышестоящего органа.</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течение 30 дней со дня внесения соответствующих изменений</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 Информация при личном обращении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случае личного обращения потребителей услуги, их родителей (законных представителей) необходимые разъяснения об оказываемой услуге предоставляются им в вежливой (корректной) форме сотрудниками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обращения</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Публикация статей в периодических изданиях, размещение информации в печатных средствах массовой информации.</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Предоставление видеорепортажей и видеоматериалов на местном телевидении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Информация о проводимых мероприятиях</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Проведение родительских конференций, родительских собраний</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Условия и особенности организации образовательного процесса в образовательном учреждении. Отчет о деятельности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proofErr w:type="gramStart"/>
            <w:r w:rsidRPr="00067B96">
              <w:rPr>
                <w:rFonts w:ascii="Times New Roman" w:hAnsi="Times New Roman" w:cs="Times New Roman"/>
                <w:sz w:val="24"/>
                <w:szCs w:val="24"/>
              </w:rPr>
              <w:t xml:space="preserve">Организация «открытых « мероприятий отчетного характера (концерты, предметные недели, выставки, научно-практические </w:t>
            </w:r>
            <w:r w:rsidRPr="00067B96">
              <w:rPr>
                <w:rFonts w:ascii="Times New Roman" w:hAnsi="Times New Roman" w:cs="Times New Roman"/>
                <w:sz w:val="24"/>
                <w:szCs w:val="24"/>
              </w:rPr>
              <w:lastRenderedPageBreak/>
              <w:t>конференции, конкурсы)</w:t>
            </w:r>
            <w:proofErr w:type="gramEnd"/>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Предъявление общественности результатов образования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раз в квартал</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lastRenderedPageBreak/>
              <w:t>Информация в сети Интернет</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данные об образовательном учреждении; перечень реализуемых основных и дополнительных программ; почтовый адрес, электронный адрес, контактные телефоны, правила приема в образовательное учреждение, результаты деятельности, перечень платных услуг, оказываемых образовательным учреждением, дополнительная информация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изменения, один раз в год</w:t>
            </w:r>
          </w:p>
        </w:tc>
      </w:tr>
    </w:tbl>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lastRenderedPageBreak/>
        <w:t>Раздел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41"/>
      </w:tblGrid>
      <w:tr w:rsidR="000F0BBB" w:rsidRPr="00067B96" w:rsidTr="002B2E75">
        <w:tc>
          <w:tcPr>
            <w:tcW w:w="9180" w:type="dxa"/>
            <w:tcBorders>
              <w:top w:val="nil"/>
              <w:left w:val="nil"/>
              <w:bottom w:val="nil"/>
              <w:right w:val="single" w:sz="4" w:space="0" w:color="auto"/>
            </w:tcBorders>
            <w:hideMark/>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Виды    деятельности муниципального учреждения</w:t>
            </w: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067B96">
              <w:rPr>
                <w:rFonts w:ascii="Times New Roman" w:hAnsi="Times New Roman" w:cs="Times New Roman"/>
                <w:sz w:val="24"/>
                <w:szCs w:val="24"/>
              </w:rPr>
              <w:t xml:space="preserve"> (обособленного подразделения)</w:t>
            </w:r>
            <w:r w:rsidRPr="00067B96">
              <w:rPr>
                <w:rFonts w:ascii="Times New Roman" w:hAnsi="Times New Roman" w:cs="Times New Roman"/>
              </w:rPr>
              <w:t xml:space="preserve"> </w:t>
            </w:r>
          </w:p>
          <w:p w:rsidR="000F0BBB" w:rsidRPr="00067B96" w:rsidRDefault="000F0BBB" w:rsidP="002B2E75">
            <w:pPr>
              <w:widowControl w:val="0"/>
              <w:autoSpaceDE w:val="0"/>
              <w:autoSpaceDN w:val="0"/>
              <w:adjustRightInd w:val="0"/>
              <w:spacing w:after="0" w:line="240" w:lineRule="auto"/>
              <w:rPr>
                <w:rFonts w:ascii="Times New Roman" w:hAnsi="Times New Roman" w:cs="Times New Roman"/>
                <w:sz w:val="24"/>
                <w:szCs w:val="24"/>
              </w:rPr>
            </w:pPr>
            <w:r w:rsidRPr="00067B96">
              <w:rPr>
                <w:rStyle w:val="afc"/>
                <w:rFonts w:ascii="Times New Roman" w:hAnsi="Times New Roman" w:cs="Times New Roman"/>
                <w:b w:val="0"/>
                <w:sz w:val="24"/>
                <w:szCs w:val="24"/>
                <w:u w:val="single"/>
              </w:rPr>
              <w:t>Дошкольное образование (предшествующее начальному общему образованию)</w:t>
            </w:r>
            <w:r w:rsidRPr="00067B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7B96">
              <w:rPr>
                <w:rFonts w:ascii="Times New Roman" w:hAnsi="Times New Roman" w:cs="Times New Roman"/>
                <w:sz w:val="24"/>
                <w:szCs w:val="24"/>
              </w:rPr>
              <w:t xml:space="preserve">   </w:t>
            </w:r>
          </w:p>
          <w:p w:rsidR="000F0BBB" w:rsidRPr="00067B96" w:rsidRDefault="000F0BBB" w:rsidP="002B2E75">
            <w:pPr>
              <w:widowControl w:val="0"/>
              <w:autoSpaceDE w:val="0"/>
              <w:autoSpaceDN w:val="0"/>
              <w:adjustRightInd w:val="0"/>
              <w:spacing w:after="0" w:line="240" w:lineRule="auto"/>
              <w:jc w:val="right"/>
              <w:rPr>
                <w:rFonts w:ascii="Times New Roman" w:hAnsi="Times New Roman" w:cs="Times New Roman"/>
              </w:rPr>
            </w:pPr>
            <w:r w:rsidRPr="00067B96">
              <w:rPr>
                <w:rFonts w:ascii="Times New Roman" w:hAnsi="Times New Roman" w:cs="Times New Roman"/>
                <w:sz w:val="24"/>
                <w:szCs w:val="24"/>
              </w:rPr>
              <w:t xml:space="preserve">                                                 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rPr>
            </w:pP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rPr>
            </w:pP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rPr>
            </w:pP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rPr>
            </w:pP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rPr>
            </w:pPr>
            <w:r w:rsidRPr="00067B96">
              <w:rPr>
                <w:rFonts w:ascii="Times New Roman" w:hAnsi="Times New Roman" w:cs="Times New Roman"/>
              </w:rPr>
              <w:t>11</w:t>
            </w:r>
          </w:p>
        </w:tc>
      </w:tr>
      <w:tr w:rsidR="000F0BBB" w:rsidRPr="00067B96" w:rsidTr="002B2E75">
        <w:tc>
          <w:tcPr>
            <w:tcW w:w="9180" w:type="dxa"/>
            <w:tcBorders>
              <w:top w:val="nil"/>
              <w:left w:val="nil"/>
              <w:bottom w:val="nil"/>
              <w:right w:val="single" w:sz="4" w:space="0" w:color="auto"/>
            </w:tcBorders>
            <w:hideMark/>
          </w:tcPr>
          <w:p w:rsidR="000F0BBB" w:rsidRPr="00067B96" w:rsidRDefault="000F0BBB" w:rsidP="002B2E7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17"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85.11</w:t>
            </w:r>
          </w:p>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p>
        </w:tc>
      </w:tr>
      <w:tr w:rsidR="000F0BBB" w:rsidRPr="00067B96" w:rsidTr="002B2E75">
        <w:tc>
          <w:tcPr>
            <w:tcW w:w="9180" w:type="dxa"/>
            <w:tcBorders>
              <w:top w:val="nil"/>
              <w:left w:val="nil"/>
              <w:bottom w:val="nil"/>
              <w:right w:val="single" w:sz="4" w:space="0" w:color="auto"/>
            </w:tcBorders>
            <w:hideMark/>
          </w:tcPr>
          <w:p w:rsidR="000F0BBB" w:rsidRPr="00067B96" w:rsidRDefault="000F0BBB" w:rsidP="002B2E75">
            <w:pPr>
              <w:widowControl w:val="0"/>
              <w:autoSpaceDE w:val="0"/>
              <w:autoSpaceDN w:val="0"/>
              <w:adjustRightInd w:val="0"/>
              <w:spacing w:after="0" w:line="240" w:lineRule="auto"/>
              <w:jc w:val="right"/>
              <w:rPr>
                <w:rFonts w:ascii="Times New Roman" w:hAnsi="Times New Roman" w:cs="Times New Roman"/>
                <w:sz w:val="24"/>
                <w:szCs w:val="24"/>
              </w:rPr>
            </w:pPr>
            <w:r w:rsidRPr="00067B96">
              <w:rPr>
                <w:rFonts w:ascii="Times New Roman" w:hAnsi="Times New Roman" w:cs="Times New Roman"/>
                <w:sz w:val="24"/>
                <w:szCs w:val="24"/>
              </w:rPr>
              <w:t xml:space="preserve">По </w:t>
            </w:r>
            <w:hyperlink r:id="rId18"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p>
        </w:tc>
      </w:tr>
      <w:tr w:rsidR="000F0BBB" w:rsidRPr="00067B96" w:rsidTr="002B2E75">
        <w:trPr>
          <w:trHeight w:val="423"/>
        </w:trPr>
        <w:tc>
          <w:tcPr>
            <w:tcW w:w="9180" w:type="dxa"/>
            <w:tcBorders>
              <w:top w:val="nil"/>
              <w:left w:val="nil"/>
              <w:bottom w:val="nil"/>
              <w:right w:val="single" w:sz="4" w:space="0" w:color="auto"/>
            </w:tcBorders>
            <w:hideMark/>
          </w:tcPr>
          <w:p w:rsidR="000F0BBB" w:rsidRPr="00067B96" w:rsidRDefault="000F0BBB" w:rsidP="002B2E7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Вид    деятельности   муниципального учреждения  ___</w:t>
            </w:r>
            <w:r w:rsidRPr="00067B96">
              <w:rPr>
                <w:rFonts w:ascii="Times New Roman" w:hAnsi="Times New Roman" w:cs="Times New Roman"/>
                <w:sz w:val="24"/>
                <w:szCs w:val="24"/>
                <w:u w:val="single"/>
              </w:rPr>
              <w:t xml:space="preserve">Дошкольная образовательная организация                                                                        </w:t>
            </w:r>
            <w:r w:rsidRPr="00067B96">
              <w:rPr>
                <w:rFonts w:ascii="Times New Roman" w:hAnsi="Times New Roman" w:cs="Times New Roman"/>
                <w:sz w:val="24"/>
                <w:szCs w:val="24"/>
              </w:rPr>
              <w:t xml:space="preserve">                                   По </w:t>
            </w:r>
            <w:hyperlink r:id="rId19" w:tooltip="Постановление Госстандарта России от 06.11.2001 N 454-ст (ред. от 31.03.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Ко" w:history="1">
              <w:r w:rsidRPr="00067B96">
                <w:rPr>
                  <w:rStyle w:val="a3"/>
                  <w:rFonts w:ascii="Times New Roman" w:hAnsi="Times New Roman" w:cs="Times New Roman"/>
                  <w:sz w:val="24"/>
                  <w:szCs w:val="24"/>
                </w:rPr>
                <w:t>ОКВЭД</w:t>
              </w:r>
            </w:hyperlink>
          </w:p>
        </w:tc>
        <w:tc>
          <w:tcPr>
            <w:tcW w:w="1241" w:type="dxa"/>
            <w:tcBorders>
              <w:top w:val="single" w:sz="4" w:space="0" w:color="auto"/>
              <w:left w:val="single" w:sz="4" w:space="0" w:color="auto"/>
              <w:bottom w:val="single" w:sz="4" w:space="0" w:color="auto"/>
              <w:right w:val="single" w:sz="4" w:space="0" w:color="auto"/>
            </w:tcBorders>
            <w:hideMark/>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88.91</w:t>
            </w:r>
          </w:p>
        </w:tc>
      </w:tr>
      <w:tr w:rsidR="000F0BBB" w:rsidRPr="00067B96" w:rsidTr="002B2E75">
        <w:tc>
          <w:tcPr>
            <w:tcW w:w="9180" w:type="dxa"/>
            <w:tcBorders>
              <w:top w:val="nil"/>
              <w:left w:val="nil"/>
              <w:bottom w:val="nil"/>
              <w:right w:val="single" w:sz="4" w:space="0" w:color="auto"/>
            </w:tcBorders>
          </w:tcPr>
          <w:p w:rsidR="000F0BBB" w:rsidRPr="00067B96" w:rsidRDefault="000F0BBB" w:rsidP="002B2E75">
            <w:pPr>
              <w:widowControl w:val="0"/>
              <w:autoSpaceDE w:val="0"/>
              <w:autoSpaceDN w:val="0"/>
              <w:adjustRightInd w:val="0"/>
              <w:spacing w:after="0" w:line="240" w:lineRule="auto"/>
              <w:rPr>
                <w:rFonts w:ascii="Times New Roman" w:hAnsi="Times New Roman" w:cs="Times New Roman"/>
                <w:sz w:val="24"/>
                <w:szCs w:val="24"/>
              </w:rPr>
            </w:pPr>
            <w:r w:rsidRPr="00067B96">
              <w:rPr>
                <w:rFonts w:ascii="Times New Roman" w:hAnsi="Times New Roman" w:cs="Times New Roman"/>
                <w:sz w:val="24"/>
                <w:szCs w:val="24"/>
              </w:rPr>
              <w:t>(указывается вид муниципального учреждения из базового (отраслевого) перечня)</w:t>
            </w:r>
          </w:p>
        </w:tc>
        <w:tc>
          <w:tcPr>
            <w:tcW w:w="1241" w:type="dxa"/>
            <w:tcBorders>
              <w:top w:val="single" w:sz="4" w:space="0" w:color="auto"/>
              <w:left w:val="single" w:sz="4" w:space="0" w:color="auto"/>
              <w:bottom w:val="single" w:sz="4" w:space="0" w:color="auto"/>
              <w:right w:val="single" w:sz="4" w:space="0" w:color="auto"/>
            </w:tcBorders>
            <w:hideMark/>
          </w:tcPr>
          <w:p w:rsidR="000F0BBB" w:rsidRPr="00067B96" w:rsidRDefault="000F0BBB" w:rsidP="002B2E75">
            <w:pPr>
              <w:widowControl w:val="0"/>
              <w:autoSpaceDE w:val="0"/>
              <w:autoSpaceDN w:val="0"/>
              <w:adjustRightInd w:val="0"/>
              <w:spacing w:after="0" w:line="240" w:lineRule="auto"/>
              <w:jc w:val="both"/>
              <w:rPr>
                <w:rFonts w:ascii="Times New Roman" w:hAnsi="Times New Roman" w:cs="Times New Roman"/>
                <w:sz w:val="24"/>
                <w:szCs w:val="24"/>
              </w:rPr>
            </w:pPr>
            <w:r w:rsidRPr="00067B96">
              <w:rPr>
                <w:rFonts w:ascii="Times New Roman" w:hAnsi="Times New Roman" w:cs="Times New Roman"/>
                <w:sz w:val="24"/>
                <w:szCs w:val="24"/>
              </w:rPr>
              <w:t>0110012</w:t>
            </w:r>
          </w:p>
        </w:tc>
      </w:tr>
    </w:tbl>
    <w:p w:rsidR="00067B96" w:rsidRPr="00067B96" w:rsidRDefault="00067B96" w:rsidP="000F0BBB">
      <w:pPr>
        <w:widowControl w:val="0"/>
        <w:autoSpaceDE w:val="0"/>
        <w:autoSpaceDN w:val="0"/>
        <w:adjustRightInd w:val="0"/>
        <w:spacing w:line="240" w:lineRule="auto"/>
        <w:rPr>
          <w:rFonts w:ascii="Times New Roman" w:hAnsi="Times New Roman" w:cs="Times New Roman"/>
          <w:sz w:val="24"/>
          <w:szCs w:val="24"/>
        </w:rPr>
      </w:pPr>
    </w:p>
    <w:tbl>
      <w:tblPr>
        <w:tblW w:w="1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1"/>
        <w:gridCol w:w="1909"/>
        <w:gridCol w:w="1610"/>
      </w:tblGrid>
      <w:tr w:rsidR="00067B96" w:rsidRPr="00067B96" w:rsidTr="000F0BBB">
        <w:tc>
          <w:tcPr>
            <w:tcW w:w="10311"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1. Наименование муниципальной услуги   ___</w:t>
            </w:r>
            <w:r w:rsidRPr="00067B96">
              <w:rPr>
                <w:rFonts w:ascii="Times New Roman" w:hAnsi="Times New Roman" w:cs="Times New Roman"/>
                <w:sz w:val="24"/>
                <w:szCs w:val="24"/>
                <w:u w:val="single"/>
              </w:rPr>
              <w:t>Присмотр и уход</w:t>
            </w:r>
            <w:r w:rsidRPr="00067B96">
              <w:rPr>
                <w:rFonts w:ascii="Times New Roman" w:hAnsi="Times New Roman" w:cs="Times New Roman"/>
                <w:sz w:val="24"/>
                <w:szCs w:val="24"/>
              </w:rPr>
              <w:t>_________</w:t>
            </w:r>
          </w:p>
        </w:tc>
        <w:tc>
          <w:tcPr>
            <w:tcW w:w="1909" w:type="dxa"/>
            <w:vMerge w:val="restart"/>
            <w:tcBorders>
              <w:top w:val="nil"/>
              <w:left w:val="nil"/>
              <w:bottom w:val="nil"/>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Уникальный номер</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по ведомственному</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перечню</w:t>
            </w:r>
          </w:p>
        </w:tc>
        <w:tc>
          <w:tcPr>
            <w:tcW w:w="1610" w:type="dxa"/>
            <w:vMerge w:val="restart"/>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rPr>
            </w:pPr>
            <w:r w:rsidRPr="00067B96">
              <w:rPr>
                <w:rFonts w:ascii="Times New Roman" w:hAnsi="Times New Roman" w:cs="Times New Roman"/>
              </w:rPr>
              <w:t>11.785.0</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rPr>
            </w:pP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p>
        </w:tc>
      </w:tr>
      <w:tr w:rsidR="00067B96" w:rsidRPr="00067B96" w:rsidTr="000F0BBB">
        <w:tc>
          <w:tcPr>
            <w:tcW w:w="10311" w:type="dxa"/>
            <w:tcBorders>
              <w:top w:val="nil"/>
              <w:left w:val="nil"/>
              <w:bottom w:val="nil"/>
              <w:right w:val="nil"/>
            </w:tcBorders>
          </w:tcPr>
          <w:p w:rsidR="00067B96" w:rsidRPr="00067B96" w:rsidRDefault="00067B96" w:rsidP="000F0BBB">
            <w:pPr>
              <w:widowControl w:val="0"/>
              <w:autoSpaceDE w:val="0"/>
              <w:autoSpaceDN w:val="0"/>
              <w:adjustRightInd w:val="0"/>
              <w:spacing w:line="240" w:lineRule="auto"/>
              <w:rPr>
                <w:rFonts w:ascii="Times New Roman" w:hAnsi="Times New Roman" w:cs="Times New Roman"/>
                <w:sz w:val="24"/>
                <w:szCs w:val="24"/>
              </w:rPr>
            </w:pPr>
          </w:p>
        </w:tc>
        <w:tc>
          <w:tcPr>
            <w:tcW w:w="1909"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F0BBB">
        <w:tc>
          <w:tcPr>
            <w:tcW w:w="10311"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2. Категории потребителей муниципальной услуги</w:t>
            </w:r>
          </w:p>
        </w:tc>
        <w:tc>
          <w:tcPr>
            <w:tcW w:w="1909"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r w:rsidR="00067B96" w:rsidRPr="00067B96" w:rsidTr="000F0BBB">
        <w:tc>
          <w:tcPr>
            <w:tcW w:w="10311" w:type="dxa"/>
            <w:tcBorders>
              <w:top w:val="nil"/>
              <w:left w:val="nil"/>
              <w:bottom w:val="nil"/>
              <w:right w:val="nil"/>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__</w:t>
            </w:r>
            <w:r w:rsidR="000F0BBB">
              <w:rPr>
                <w:rFonts w:ascii="Times New Roman" w:hAnsi="Times New Roman" w:cs="Times New Roman"/>
                <w:sz w:val="24"/>
                <w:szCs w:val="24"/>
                <w:u w:val="single"/>
              </w:rPr>
              <w:t>ф</w:t>
            </w:r>
            <w:r w:rsidRPr="00067B96">
              <w:rPr>
                <w:rFonts w:ascii="Times New Roman" w:hAnsi="Times New Roman" w:cs="Times New Roman"/>
                <w:sz w:val="24"/>
                <w:szCs w:val="24"/>
                <w:u w:val="single"/>
              </w:rPr>
              <w:t xml:space="preserve">изические лица </w:t>
            </w:r>
            <w:r w:rsidRPr="00067B96">
              <w:rPr>
                <w:rFonts w:ascii="Times New Roman" w:hAnsi="Times New Roman" w:cs="Times New Roman"/>
                <w:sz w:val="24"/>
                <w:szCs w:val="24"/>
              </w:rPr>
              <w:t>_____________________</w:t>
            </w:r>
          </w:p>
        </w:tc>
        <w:tc>
          <w:tcPr>
            <w:tcW w:w="1909" w:type="dxa"/>
            <w:vMerge/>
            <w:tcBorders>
              <w:top w:val="nil"/>
              <w:left w:val="nil"/>
              <w:bottom w:val="nil"/>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24"/>
                <w:szCs w:val="24"/>
              </w:rPr>
            </w:pPr>
          </w:p>
        </w:tc>
      </w:tr>
    </w:tbl>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0"/>
          <w:szCs w:val="20"/>
        </w:rPr>
      </w:pPr>
      <w:r w:rsidRPr="00067B96">
        <w:rPr>
          <w:rFonts w:ascii="Times New Roman" w:hAnsi="Times New Roman" w:cs="Times New Roman"/>
          <w:sz w:val="24"/>
          <w:szCs w:val="24"/>
        </w:rPr>
        <w:t>3.  Показатели, характеризующие объем и (или) качество муниципальной услуги:</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3.1. Показатели, характеризующие качество муниципальной услуги:&lt;3&gt;</w:t>
      </w:r>
    </w:p>
    <w:tbl>
      <w:tblPr>
        <w:tblW w:w="15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134"/>
        <w:gridCol w:w="986"/>
        <w:gridCol w:w="885"/>
        <w:gridCol w:w="992"/>
        <w:gridCol w:w="885"/>
        <w:gridCol w:w="5041"/>
        <w:gridCol w:w="1134"/>
        <w:gridCol w:w="866"/>
        <w:gridCol w:w="908"/>
        <w:gridCol w:w="895"/>
        <w:gridCol w:w="948"/>
      </w:tblGrid>
      <w:tr w:rsidR="00067B96" w:rsidRPr="00067B96" w:rsidTr="00067B96">
        <w:tc>
          <w:tcPr>
            <w:tcW w:w="113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005"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1877"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7041"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качества муниципальной услуги</w:t>
            </w:r>
          </w:p>
        </w:tc>
        <w:tc>
          <w:tcPr>
            <w:tcW w:w="2751"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 качества муниципальной услуги</w:t>
            </w:r>
          </w:p>
        </w:tc>
      </w:tr>
      <w:tr w:rsidR="00067B96" w:rsidRPr="00067B96" w:rsidTr="00067B96">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4876"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762"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504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000"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 xml:space="preserve">единица измерения по </w:t>
            </w:r>
            <w:hyperlink r:id="rId20"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6"/>
                  <w:szCs w:val="16"/>
                </w:rPr>
                <w:t>ОКЕИ</w:t>
              </w:r>
            </w:hyperlink>
          </w:p>
        </w:tc>
        <w:tc>
          <w:tcPr>
            <w:tcW w:w="90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2017</w:t>
            </w:r>
            <w:r w:rsidRPr="00067B96">
              <w:rPr>
                <w:rFonts w:ascii="Times New Roman" w:hAnsi="Times New Roman" w:cs="Times New Roman"/>
                <w:sz w:val="16"/>
                <w:szCs w:val="16"/>
              </w:rPr>
              <w:t>г.</w:t>
            </w:r>
          </w:p>
        </w:tc>
        <w:tc>
          <w:tcPr>
            <w:tcW w:w="89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pStyle w:val="ConsPlusNormal"/>
              <w:ind w:firstLine="0"/>
              <w:rPr>
                <w:rFonts w:ascii="Times New Roman" w:hAnsi="Times New Roman" w:cs="Times New Roman"/>
                <w:sz w:val="16"/>
                <w:szCs w:val="16"/>
              </w:rPr>
            </w:pPr>
            <w:r>
              <w:rPr>
                <w:rFonts w:ascii="Times New Roman" w:hAnsi="Times New Roman" w:cs="Times New Roman"/>
                <w:sz w:val="16"/>
                <w:szCs w:val="16"/>
              </w:rPr>
              <w:t>2018</w:t>
            </w:r>
            <w:r w:rsidR="00067B96" w:rsidRPr="00067B96">
              <w:rPr>
                <w:rFonts w:ascii="Times New Roman" w:hAnsi="Times New Roman" w:cs="Times New Roman"/>
                <w:sz w:val="16"/>
                <w:szCs w:val="16"/>
              </w:rPr>
              <w:t>)</w:t>
            </w:r>
          </w:p>
        </w:tc>
        <w:tc>
          <w:tcPr>
            <w:tcW w:w="94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pStyle w:val="ConsPlusNormal"/>
              <w:ind w:firstLine="0"/>
              <w:rPr>
                <w:rFonts w:ascii="Times New Roman" w:hAnsi="Times New Roman" w:cs="Times New Roman"/>
                <w:sz w:val="16"/>
                <w:szCs w:val="16"/>
              </w:rPr>
            </w:pPr>
            <w:r>
              <w:rPr>
                <w:rFonts w:ascii="Times New Roman" w:hAnsi="Times New Roman" w:cs="Times New Roman"/>
                <w:sz w:val="16"/>
                <w:szCs w:val="16"/>
              </w:rPr>
              <w:t>2019</w:t>
            </w:r>
          </w:p>
        </w:tc>
      </w:tr>
      <w:tr w:rsidR="00067B96" w:rsidRPr="00067B96" w:rsidTr="00067B96">
        <w:trPr>
          <w:trHeight w:val="45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4876"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762"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704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6"/>
                <w:szCs w:val="16"/>
              </w:rPr>
            </w:pPr>
            <w:r w:rsidRPr="00067B96">
              <w:rPr>
                <w:rFonts w:ascii="Times New Roman" w:hAnsi="Times New Roman" w:cs="Times New Roman"/>
                <w:sz w:val="16"/>
                <w:szCs w:val="16"/>
              </w:rPr>
              <w:t>наименование</w:t>
            </w:r>
          </w:p>
        </w:tc>
        <w:tc>
          <w:tcPr>
            <w:tcW w:w="86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6"/>
                <w:szCs w:val="16"/>
              </w:rPr>
            </w:pPr>
            <w:r w:rsidRPr="00067B96">
              <w:rPr>
                <w:rFonts w:ascii="Times New Roman" w:hAnsi="Times New Roman" w:cs="Times New Roman"/>
                <w:sz w:val="16"/>
                <w:szCs w:val="16"/>
              </w:rPr>
              <w:t>код</w:t>
            </w:r>
          </w:p>
        </w:tc>
        <w:tc>
          <w:tcPr>
            <w:tcW w:w="27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6"/>
                <w:szCs w:val="16"/>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6"/>
                <w:szCs w:val="16"/>
              </w:rPr>
            </w:pPr>
          </w:p>
        </w:tc>
      </w:tr>
      <w:tr w:rsidR="00067B96" w:rsidRPr="00067B96" w:rsidTr="00067B96">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_</w:t>
            </w:r>
            <w:r w:rsidRPr="00067B96">
              <w:rPr>
                <w:rFonts w:ascii="Times New Roman" w:hAnsi="Times New Roman" w:cs="Times New Roman"/>
                <w:sz w:val="16"/>
                <w:szCs w:val="16"/>
                <w:u w:val="single"/>
              </w:rPr>
              <w:t>Категория потребителей</w:t>
            </w:r>
            <w:r w:rsidRPr="00067B96">
              <w:rPr>
                <w:rFonts w:ascii="Times New Roman" w:hAnsi="Times New Roman" w:cs="Times New Roman"/>
                <w:sz w:val="16"/>
                <w:szCs w:val="16"/>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6"/>
                <w:szCs w:val="16"/>
              </w:rPr>
            </w:pPr>
            <w:r w:rsidRPr="00067B96">
              <w:rPr>
                <w:rFonts w:ascii="Times New Roman" w:hAnsi="Times New Roman" w:cs="Times New Roman"/>
                <w:sz w:val="16"/>
                <w:szCs w:val="16"/>
              </w:rPr>
              <w:t>(наименование показателя)</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_</w:t>
            </w:r>
            <w:r w:rsidRPr="00067B96">
              <w:rPr>
                <w:rFonts w:ascii="Times New Roman" w:hAnsi="Times New Roman" w:cs="Times New Roman"/>
                <w:sz w:val="16"/>
                <w:szCs w:val="16"/>
                <w:u w:val="single"/>
              </w:rPr>
              <w:t xml:space="preserve">Возраст </w:t>
            </w:r>
            <w:proofErr w:type="gramStart"/>
            <w:r w:rsidRPr="00067B96">
              <w:rPr>
                <w:rFonts w:ascii="Times New Roman" w:hAnsi="Times New Roman" w:cs="Times New Roman"/>
                <w:sz w:val="16"/>
                <w:szCs w:val="16"/>
                <w:u w:val="single"/>
              </w:rPr>
              <w:t>обучающихся</w:t>
            </w:r>
            <w:proofErr w:type="gramEnd"/>
            <w:r w:rsidRPr="00067B96">
              <w:rPr>
                <w:rFonts w:ascii="Times New Roman" w:hAnsi="Times New Roman" w:cs="Times New Roman"/>
                <w:sz w:val="16"/>
                <w:szCs w:val="16"/>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6"/>
                <w:szCs w:val="16"/>
              </w:rPr>
            </w:pPr>
            <w:r w:rsidRPr="00067B96">
              <w:rPr>
                <w:rFonts w:ascii="Times New Roman" w:hAnsi="Times New Roman" w:cs="Times New Roman"/>
                <w:sz w:val="16"/>
                <w:szCs w:val="16"/>
              </w:rPr>
              <w:t>(наименование показателя)</w:t>
            </w:r>
          </w:p>
        </w:tc>
        <w:tc>
          <w:tcPr>
            <w:tcW w:w="8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_</w:t>
            </w:r>
            <w:r w:rsidRPr="00067B96">
              <w:rPr>
                <w:rFonts w:ascii="Times New Roman" w:hAnsi="Times New Roman" w:cs="Times New Roman"/>
                <w:sz w:val="16"/>
                <w:szCs w:val="16"/>
                <w:u w:val="single"/>
              </w:rPr>
              <w:t>-</w:t>
            </w:r>
            <w:r w:rsidRPr="00067B96">
              <w:rPr>
                <w:rFonts w:ascii="Times New Roman" w:hAnsi="Times New Roman" w:cs="Times New Roman"/>
                <w:sz w:val="16"/>
                <w:szCs w:val="16"/>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6"/>
                <w:szCs w:val="16"/>
              </w:rPr>
            </w:pPr>
            <w:r w:rsidRPr="00067B96">
              <w:rPr>
                <w:rFonts w:ascii="Times New Roman" w:hAnsi="Times New Roman" w:cs="Times New Roman"/>
                <w:sz w:val="16"/>
                <w:szCs w:val="16"/>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_</w:t>
            </w:r>
            <w:r w:rsidRPr="00067B96">
              <w:rPr>
                <w:rFonts w:ascii="Times New Roman" w:hAnsi="Times New Roman" w:cs="Times New Roman"/>
                <w:sz w:val="16"/>
                <w:szCs w:val="16"/>
                <w:u w:val="single"/>
              </w:rPr>
              <w:t>Справочник периодов пребывания</w:t>
            </w:r>
            <w:r w:rsidRPr="00067B96">
              <w:rPr>
                <w:rFonts w:ascii="Times New Roman" w:hAnsi="Times New Roman" w:cs="Times New Roman"/>
                <w:sz w:val="16"/>
                <w:szCs w:val="16"/>
              </w:rPr>
              <w:t>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6"/>
                <w:szCs w:val="16"/>
              </w:rPr>
            </w:pPr>
            <w:r w:rsidRPr="00067B96">
              <w:rPr>
                <w:rFonts w:ascii="Times New Roman" w:hAnsi="Times New Roman" w:cs="Times New Roman"/>
                <w:sz w:val="16"/>
                <w:szCs w:val="16"/>
              </w:rPr>
              <w:t>(наименование показателя)</w:t>
            </w:r>
          </w:p>
        </w:tc>
        <w:tc>
          <w:tcPr>
            <w:tcW w:w="8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6"/>
                <w:szCs w:val="16"/>
              </w:rPr>
            </w:pPr>
            <w:r w:rsidRPr="00067B96">
              <w:rPr>
                <w:rFonts w:ascii="Times New Roman" w:hAnsi="Times New Roman" w:cs="Times New Roman"/>
                <w:sz w:val="16"/>
                <w:szCs w:val="16"/>
              </w:rPr>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6"/>
                <w:szCs w:val="16"/>
              </w:rPr>
            </w:pPr>
            <w:r w:rsidRPr="00067B96">
              <w:rPr>
                <w:rFonts w:ascii="Times New Roman" w:hAnsi="Times New Roman" w:cs="Times New Roman"/>
                <w:sz w:val="16"/>
                <w:szCs w:val="16"/>
              </w:rPr>
              <w:t>(наименование показателя)</w:t>
            </w:r>
          </w:p>
        </w:tc>
        <w:tc>
          <w:tcPr>
            <w:tcW w:w="704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6"/>
                <w:szCs w:val="16"/>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6"/>
                <w:szCs w:val="16"/>
              </w:rPr>
            </w:pPr>
          </w:p>
        </w:tc>
        <w:tc>
          <w:tcPr>
            <w:tcW w:w="908"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895"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c>
          <w:tcPr>
            <w:tcW w:w="948"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p>
        </w:tc>
      </w:tr>
      <w:tr w:rsidR="00067B96" w:rsidRPr="00067B96" w:rsidTr="00067B96">
        <w:tc>
          <w:tcPr>
            <w:tcW w:w="113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2</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3</w:t>
            </w:r>
          </w:p>
        </w:tc>
        <w:tc>
          <w:tcPr>
            <w:tcW w:w="8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5</w:t>
            </w:r>
          </w:p>
        </w:tc>
        <w:tc>
          <w:tcPr>
            <w:tcW w:w="88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6</w:t>
            </w:r>
          </w:p>
        </w:tc>
        <w:tc>
          <w:tcPr>
            <w:tcW w:w="504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8</w:t>
            </w:r>
          </w:p>
        </w:tc>
        <w:tc>
          <w:tcPr>
            <w:tcW w:w="86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9</w:t>
            </w:r>
          </w:p>
        </w:tc>
        <w:tc>
          <w:tcPr>
            <w:tcW w:w="9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lang w:val="en-US"/>
              </w:rPr>
              <w:t xml:space="preserve">          </w:t>
            </w:r>
            <w:r w:rsidRPr="00067B96">
              <w:rPr>
                <w:rFonts w:ascii="Times New Roman" w:hAnsi="Times New Roman" w:cs="Times New Roman"/>
                <w:sz w:val="18"/>
                <w:szCs w:val="18"/>
              </w:rPr>
              <w:t>10</w:t>
            </w:r>
          </w:p>
        </w:tc>
        <w:tc>
          <w:tcPr>
            <w:tcW w:w="89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94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067B96">
        <w:tc>
          <w:tcPr>
            <w:tcW w:w="113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11785001100400009008100</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Физические лица за исключением льготных категорий</w:t>
            </w:r>
          </w:p>
        </w:tc>
        <w:tc>
          <w:tcPr>
            <w:tcW w:w="98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88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88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504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Укомплектованность кадрами (количество основных работников, совместителей)</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866"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9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24</w:t>
            </w:r>
          </w:p>
        </w:tc>
        <w:tc>
          <w:tcPr>
            <w:tcW w:w="895"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c>
          <w:tcPr>
            <w:tcW w:w="94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w:t>
            </w:r>
          </w:p>
        </w:tc>
      </w:tr>
      <w:tr w:rsidR="00067B96" w:rsidRPr="00067B96" w:rsidTr="00067B96">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504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имеющих специальное педагогическое образование</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866"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9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100</w:t>
            </w:r>
          </w:p>
        </w:tc>
        <w:tc>
          <w:tcPr>
            <w:tcW w:w="895"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94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067B96">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504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Доля педагогов, прошедших повышение квалификации</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проценты</w:t>
            </w:r>
          </w:p>
        </w:tc>
        <w:tc>
          <w:tcPr>
            <w:tcW w:w="866"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9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100</w:t>
            </w:r>
          </w:p>
        </w:tc>
        <w:tc>
          <w:tcPr>
            <w:tcW w:w="895"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c>
          <w:tcPr>
            <w:tcW w:w="94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100</w:t>
            </w:r>
          </w:p>
        </w:tc>
      </w:tr>
      <w:tr w:rsidR="00067B96" w:rsidRPr="00067B96" w:rsidTr="00067B96">
        <w:tc>
          <w:tcPr>
            <w:tcW w:w="113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504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ind w:left="-142" w:firstLine="142"/>
              <w:rPr>
                <w:rFonts w:ascii="Times New Roman" w:hAnsi="Times New Roman" w:cs="Times New Roman"/>
                <w:sz w:val="18"/>
                <w:szCs w:val="18"/>
              </w:rPr>
            </w:pPr>
            <w:r w:rsidRPr="00067B96">
              <w:rPr>
                <w:rFonts w:ascii="Times New Roman" w:hAnsi="Times New Roman" w:cs="Times New Roman"/>
                <w:sz w:val="18"/>
                <w:szCs w:val="18"/>
              </w:rPr>
              <w:t>Доля обоснованных жалоб родителей (законных представителей) на действия работников учреждения, поступивших в образовательное учреждение или в вышестоящий орган, по которым были приняты меры</w:t>
            </w:r>
          </w:p>
        </w:tc>
        <w:tc>
          <w:tcPr>
            <w:tcW w:w="1134"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процент</w:t>
            </w:r>
          </w:p>
        </w:tc>
        <w:tc>
          <w:tcPr>
            <w:tcW w:w="866"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744</w:t>
            </w:r>
          </w:p>
        </w:tc>
        <w:tc>
          <w:tcPr>
            <w:tcW w:w="90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0</w:t>
            </w:r>
          </w:p>
        </w:tc>
        <w:tc>
          <w:tcPr>
            <w:tcW w:w="895"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c>
          <w:tcPr>
            <w:tcW w:w="948" w:type="dxa"/>
            <w:tcBorders>
              <w:top w:val="single" w:sz="4" w:space="0" w:color="auto"/>
              <w:left w:val="single" w:sz="4" w:space="0" w:color="auto"/>
              <w:bottom w:val="single" w:sz="4" w:space="0" w:color="auto"/>
              <w:right w:val="single" w:sz="4" w:space="0" w:color="auto"/>
            </w:tcBorders>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0</w:t>
            </w:r>
          </w:p>
        </w:tc>
      </w:tr>
    </w:tbl>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__</w:t>
      </w:r>
      <w:r w:rsidRPr="00067B96">
        <w:rPr>
          <w:rFonts w:ascii="Times New Roman" w:hAnsi="Times New Roman" w:cs="Times New Roman"/>
          <w:sz w:val="24"/>
          <w:szCs w:val="24"/>
          <w:u w:val="single"/>
        </w:rPr>
        <w:t>10%________.</w:t>
      </w:r>
    </w:p>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r w:rsidRPr="00067B96">
        <w:rPr>
          <w:rFonts w:ascii="Times New Roman" w:hAnsi="Times New Roman" w:cs="Times New Roman"/>
          <w:sz w:val="24"/>
          <w:szCs w:val="24"/>
        </w:rPr>
        <w:t>3.2. Показатели, характеризующие объем муниципальной услуги: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275"/>
        <w:gridCol w:w="986"/>
        <w:gridCol w:w="1428"/>
        <w:gridCol w:w="1728"/>
        <w:gridCol w:w="851"/>
        <w:gridCol w:w="2410"/>
        <w:gridCol w:w="986"/>
        <w:gridCol w:w="1151"/>
        <w:gridCol w:w="1233"/>
        <w:gridCol w:w="992"/>
        <w:gridCol w:w="850"/>
      </w:tblGrid>
      <w:tr w:rsidR="00067B96" w:rsidRPr="00067B96" w:rsidTr="002B2E75">
        <w:trPr>
          <w:trHeight w:val="405"/>
        </w:trPr>
        <w:tc>
          <w:tcPr>
            <w:tcW w:w="1527"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Уникальный номер реестровой записи</w:t>
            </w:r>
          </w:p>
        </w:tc>
        <w:tc>
          <w:tcPr>
            <w:tcW w:w="3689" w:type="dxa"/>
            <w:gridSpan w:val="3"/>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содержание муниципальной услуги</w:t>
            </w:r>
          </w:p>
        </w:tc>
        <w:tc>
          <w:tcPr>
            <w:tcW w:w="2579" w:type="dxa"/>
            <w:gridSpan w:val="2"/>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характеризующий условия (формы) оказания муниципальной услуги</w:t>
            </w:r>
          </w:p>
        </w:tc>
        <w:tc>
          <w:tcPr>
            <w:tcW w:w="4547"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Показатель объема</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муниципальной услуги</w:t>
            </w:r>
          </w:p>
        </w:tc>
        <w:tc>
          <w:tcPr>
            <w:tcW w:w="3075" w:type="dxa"/>
            <w:gridSpan w:val="3"/>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Значение показателя</w:t>
            </w:r>
          </w:p>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 объема муниципальной услуги</w:t>
            </w:r>
          </w:p>
        </w:tc>
      </w:tr>
      <w:tr w:rsidR="00067B96" w:rsidRPr="00067B96" w:rsidTr="002B2E75">
        <w:trPr>
          <w:trHeight w:val="405"/>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89"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137" w:type="dxa"/>
            <w:gridSpan w:val="2"/>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 xml:space="preserve">единица измерения по </w:t>
            </w:r>
            <w:hyperlink r:id="rId21" w:tooltip="&quot;ОК 015-94 (МК 002-97). Общероссийский классификатор единиц измерения&quot; (утв. Постановлением Госстандарта России от 26.12.1994 N 366) (ред. от 28.03.2014){КонсультантПлюс}" w:history="1">
              <w:r w:rsidRPr="00067B96">
                <w:rPr>
                  <w:rStyle w:val="a3"/>
                  <w:rFonts w:ascii="Times New Roman" w:hAnsi="Times New Roman" w:cs="Times New Roman"/>
                  <w:sz w:val="18"/>
                  <w:szCs w:val="18"/>
                </w:rPr>
                <w:t>ОКЕИ</w:t>
              </w:r>
            </w:hyperlink>
          </w:p>
        </w:tc>
        <w:tc>
          <w:tcPr>
            <w:tcW w:w="1233"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2017г</w:t>
            </w:r>
          </w:p>
        </w:tc>
        <w:tc>
          <w:tcPr>
            <w:tcW w:w="992"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2018</w:t>
            </w:r>
            <w:r w:rsidR="00067B96" w:rsidRPr="00067B96">
              <w:rPr>
                <w:rFonts w:ascii="Times New Roman" w:hAnsi="Times New Roman" w:cs="Times New Roman"/>
                <w:sz w:val="18"/>
                <w:szCs w:val="18"/>
              </w:rPr>
              <w:t>г.</w:t>
            </w:r>
          </w:p>
        </w:tc>
        <w:tc>
          <w:tcPr>
            <w:tcW w:w="850"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2B2E75" w:rsidP="00067B96">
            <w:pPr>
              <w:pStyle w:val="ConsPlusNormal"/>
              <w:ind w:firstLine="0"/>
              <w:rPr>
                <w:rFonts w:ascii="Times New Roman" w:hAnsi="Times New Roman" w:cs="Times New Roman"/>
                <w:sz w:val="18"/>
                <w:szCs w:val="18"/>
              </w:rPr>
            </w:pPr>
            <w:r>
              <w:rPr>
                <w:rFonts w:ascii="Times New Roman" w:hAnsi="Times New Roman" w:cs="Times New Roman"/>
                <w:sz w:val="18"/>
                <w:szCs w:val="18"/>
              </w:rPr>
              <w:t>2019г</w:t>
            </w:r>
          </w:p>
        </w:tc>
      </w:tr>
      <w:tr w:rsidR="00067B96" w:rsidRPr="00067B96" w:rsidTr="002B2E75">
        <w:trPr>
          <w:trHeight w:val="453"/>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3689" w:type="dxa"/>
            <w:gridSpan w:val="3"/>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наименование</w:t>
            </w:r>
          </w:p>
        </w:tc>
        <w:tc>
          <w:tcPr>
            <w:tcW w:w="115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rPr>
                <w:rFonts w:ascii="Times New Roman" w:hAnsi="Times New Roman" w:cs="Times New Roman"/>
                <w:sz w:val="18"/>
                <w:szCs w:val="18"/>
              </w:rPr>
            </w:pPr>
            <w:r w:rsidRPr="00067B96">
              <w:rPr>
                <w:rFonts w:ascii="Times New Roman" w:hAnsi="Times New Roman" w:cs="Times New Roman"/>
                <w:sz w:val="18"/>
                <w:szCs w:val="18"/>
              </w:rPr>
              <w:t>код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998"/>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Категория потребителей</w:t>
            </w:r>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 xml:space="preserve">Возраст </w:t>
            </w:r>
            <w:proofErr w:type="gramStart"/>
            <w:r w:rsidRPr="00067B96">
              <w:rPr>
                <w:rFonts w:ascii="Times New Roman" w:hAnsi="Times New Roman" w:cs="Times New Roman"/>
                <w:sz w:val="18"/>
                <w:szCs w:val="18"/>
                <w:u w:val="single"/>
              </w:rPr>
              <w:t>обучающихся</w:t>
            </w:r>
            <w:proofErr w:type="gramEnd"/>
            <w:r w:rsidRPr="00067B96">
              <w:rPr>
                <w:rFonts w:ascii="Times New Roman" w:hAnsi="Times New Roman" w:cs="Times New Roman"/>
                <w:sz w:val="18"/>
                <w:szCs w:val="18"/>
              </w:rPr>
              <w:t>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42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w:t>
            </w:r>
            <w:r w:rsidRPr="00067B96">
              <w:rPr>
                <w:rFonts w:ascii="Times New Roman" w:hAnsi="Times New Roman" w:cs="Times New Roman"/>
                <w:sz w:val="18"/>
                <w:szCs w:val="18"/>
              </w:rPr>
              <w:t>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172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w:t>
            </w:r>
            <w:r w:rsidRPr="00067B96">
              <w:rPr>
                <w:rFonts w:ascii="Times New Roman" w:hAnsi="Times New Roman" w:cs="Times New Roman"/>
                <w:sz w:val="18"/>
                <w:szCs w:val="18"/>
                <w:u w:val="single"/>
              </w:rPr>
              <w:t>Справочник периодов пребывания</w:t>
            </w:r>
            <w:r w:rsidRPr="00067B96">
              <w:rPr>
                <w:rFonts w:ascii="Times New Roman" w:hAnsi="Times New Roman" w:cs="Times New Roman"/>
                <w:sz w:val="18"/>
                <w:szCs w:val="18"/>
              </w:rPr>
              <w:t>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18"/>
                <w:szCs w:val="18"/>
              </w:rPr>
            </w:pPr>
            <w:r w:rsidRPr="00067B96">
              <w:rPr>
                <w:rFonts w:ascii="Times New Roman" w:hAnsi="Times New Roman" w:cs="Times New Roman"/>
                <w:sz w:val="18"/>
                <w:szCs w:val="18"/>
              </w:rPr>
              <w:t>________</w:t>
            </w:r>
          </w:p>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(наименование показателя)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r>
      <w:tr w:rsidR="00067B96" w:rsidRPr="00067B96" w:rsidTr="002B2E75">
        <w:trPr>
          <w:trHeight w:val="202"/>
        </w:trPr>
        <w:tc>
          <w:tcPr>
            <w:tcW w:w="152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2</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3</w:t>
            </w:r>
          </w:p>
        </w:tc>
        <w:tc>
          <w:tcPr>
            <w:tcW w:w="142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rPr>
                <w:rFonts w:ascii="Times New Roman" w:hAnsi="Times New Roman" w:cs="Times New Roman"/>
                <w:sz w:val="18"/>
                <w:szCs w:val="18"/>
              </w:rPr>
            </w:pPr>
            <w:r w:rsidRPr="00067B96">
              <w:rPr>
                <w:rFonts w:ascii="Times New Roman" w:hAnsi="Times New Roman" w:cs="Times New Roman"/>
                <w:sz w:val="18"/>
                <w:szCs w:val="18"/>
              </w:rPr>
              <w:t>6</w:t>
            </w:r>
          </w:p>
        </w:tc>
        <w:tc>
          <w:tcPr>
            <w:tcW w:w="241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7</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8</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9</w:t>
            </w:r>
          </w:p>
        </w:tc>
        <w:tc>
          <w:tcPr>
            <w:tcW w:w="1233"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pStyle w:val="ConsPlusNormal"/>
              <w:ind w:firstLine="0"/>
              <w:jc w:val="center"/>
              <w:rPr>
                <w:rFonts w:ascii="Times New Roman" w:hAnsi="Times New Roman" w:cs="Times New Roman"/>
                <w:sz w:val="18"/>
                <w:szCs w:val="18"/>
              </w:rPr>
            </w:pPr>
            <w:r w:rsidRPr="00067B96">
              <w:rPr>
                <w:rFonts w:ascii="Times New Roman" w:hAnsi="Times New Roman" w:cs="Times New Roman"/>
                <w:sz w:val="18"/>
                <w:szCs w:val="18"/>
              </w:rPr>
              <w:t>12</w:t>
            </w:r>
          </w:p>
        </w:tc>
      </w:tr>
      <w:tr w:rsidR="00067B96" w:rsidRPr="00067B96" w:rsidTr="002B2E75">
        <w:trPr>
          <w:trHeight w:val="188"/>
        </w:trPr>
        <w:tc>
          <w:tcPr>
            <w:tcW w:w="1527"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11785001100400009008100</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Физические лица за исключением льготных категорий</w:t>
            </w:r>
          </w:p>
        </w:tc>
        <w:tc>
          <w:tcPr>
            <w:tcW w:w="986"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142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1728"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Не указано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Число человеко-дней пребывания</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Человеко-</w:t>
            </w:r>
            <w:r w:rsidR="003C2199">
              <w:rPr>
                <w:rFonts w:ascii="Times New Roman" w:hAnsi="Times New Roman" w:cs="Times New Roman"/>
                <w:sz w:val="18"/>
                <w:szCs w:val="18"/>
              </w:rPr>
              <w:t>час</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5</w:t>
            </w:r>
            <w:r w:rsidR="003C2199">
              <w:rPr>
                <w:rFonts w:ascii="Times New Roman" w:hAnsi="Times New Roman" w:cs="Times New Roman"/>
                <w:sz w:val="18"/>
                <w:szCs w:val="18"/>
              </w:rPr>
              <w:t>39</w:t>
            </w:r>
          </w:p>
        </w:tc>
        <w:tc>
          <w:tcPr>
            <w:tcW w:w="1233"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067B96" w:rsidRDefault="00067B96" w:rsidP="003C2199">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 xml:space="preserve">Число </w:t>
            </w:r>
            <w:r w:rsidRPr="001055FE">
              <w:rPr>
                <w:rFonts w:ascii="Times New Roman" w:hAnsi="Times New Roman" w:cs="Times New Roman"/>
                <w:sz w:val="18"/>
                <w:szCs w:val="18"/>
              </w:rPr>
              <w:t>дето-</w:t>
            </w:r>
            <w:r w:rsidR="003C2199">
              <w:rPr>
                <w:rFonts w:ascii="Times New Roman" w:hAnsi="Times New Roman" w:cs="Times New Roman"/>
                <w:sz w:val="18"/>
                <w:szCs w:val="18"/>
              </w:rPr>
              <w:t>часов</w:t>
            </w:r>
            <w:r w:rsidRPr="001055FE">
              <w:rPr>
                <w:rFonts w:ascii="Times New Roman" w:hAnsi="Times New Roman" w:cs="Times New Roman"/>
                <w:sz w:val="18"/>
                <w:szCs w:val="18"/>
              </w:rPr>
              <w:t xml:space="preserve"> </w:t>
            </w:r>
            <w:r w:rsidR="000F0BBB">
              <w:rPr>
                <w:rFonts w:ascii="Times New Roman" w:hAnsi="Times New Roman" w:cs="Times New Roman"/>
                <w:sz w:val="18"/>
                <w:szCs w:val="18"/>
              </w:rPr>
              <w:t>4</w:t>
            </w:r>
            <w:r w:rsidR="003C2199">
              <w:rPr>
                <w:rFonts w:ascii="Times New Roman" w:hAnsi="Times New Roman" w:cs="Times New Roman"/>
                <w:sz w:val="18"/>
                <w:szCs w:val="18"/>
              </w:rPr>
              <w:t>47 930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67B96" w:rsidRPr="00067B96" w:rsidRDefault="00067B96" w:rsidP="00067B96">
            <w:pPr>
              <w:widowControl w:val="0"/>
              <w:autoSpaceDE w:val="0"/>
              <w:autoSpaceDN w:val="0"/>
              <w:adjustRightInd w:val="0"/>
              <w:spacing w:line="240" w:lineRule="auto"/>
              <w:rPr>
                <w:rFonts w:ascii="Times New Roman" w:hAnsi="Times New Roman" w:cs="Times New Roman"/>
                <w:color w:val="FF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p>
        </w:tc>
      </w:tr>
      <w:tr w:rsidR="00067B96" w:rsidRPr="00067B96" w:rsidTr="002B2E75">
        <w:trPr>
          <w:trHeight w:val="1088"/>
        </w:trPr>
        <w:tc>
          <w:tcPr>
            <w:tcW w:w="1527"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7B96" w:rsidRPr="00067B96" w:rsidRDefault="00067B96" w:rsidP="00067B96">
            <w:pPr>
              <w:spacing w:line="240" w:lineRule="auto"/>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Число детей</w:t>
            </w:r>
          </w:p>
        </w:tc>
        <w:tc>
          <w:tcPr>
            <w:tcW w:w="98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18"/>
                <w:szCs w:val="18"/>
              </w:rPr>
            </w:pPr>
            <w:r w:rsidRPr="00067B96">
              <w:rPr>
                <w:rFonts w:ascii="Times New Roman" w:hAnsi="Times New Roman" w:cs="Times New Roman"/>
                <w:sz w:val="18"/>
                <w:szCs w:val="18"/>
              </w:rPr>
              <w:t>человек</w:t>
            </w:r>
          </w:p>
        </w:tc>
        <w:tc>
          <w:tcPr>
            <w:tcW w:w="1151" w:type="dxa"/>
            <w:tcBorders>
              <w:top w:val="single" w:sz="4" w:space="0" w:color="auto"/>
              <w:left w:val="single" w:sz="4" w:space="0" w:color="auto"/>
              <w:bottom w:val="single" w:sz="4" w:space="0" w:color="auto"/>
              <w:right w:val="single" w:sz="4" w:space="0" w:color="auto"/>
            </w:tcBorders>
            <w:hideMark/>
          </w:tcPr>
          <w:p w:rsidR="00067B96" w:rsidRPr="00067B96" w:rsidRDefault="000F0BBB"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792</w:t>
            </w:r>
          </w:p>
        </w:tc>
        <w:tc>
          <w:tcPr>
            <w:tcW w:w="1233"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067B96" w:rsidRDefault="001055FE" w:rsidP="001055FE">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Посещает учреждение 237 детей</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67B96" w:rsidRPr="00E10F00" w:rsidRDefault="002B2E7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241</w:t>
            </w:r>
          </w:p>
        </w:tc>
        <w:tc>
          <w:tcPr>
            <w:tcW w:w="850" w:type="dxa"/>
            <w:tcBorders>
              <w:top w:val="single" w:sz="4" w:space="0" w:color="auto"/>
              <w:left w:val="single" w:sz="4" w:space="0" w:color="auto"/>
              <w:bottom w:val="single" w:sz="4" w:space="0" w:color="auto"/>
              <w:right w:val="single" w:sz="4" w:space="0" w:color="auto"/>
            </w:tcBorders>
          </w:tcPr>
          <w:p w:rsidR="00067B96" w:rsidRPr="00067B96" w:rsidRDefault="002B2E75" w:rsidP="00067B96">
            <w:pPr>
              <w:widowControl w:val="0"/>
              <w:autoSpaceDE w:val="0"/>
              <w:autoSpaceDN w:val="0"/>
              <w:adjustRightInd w:val="0"/>
              <w:spacing w:line="240" w:lineRule="auto"/>
              <w:rPr>
                <w:rFonts w:ascii="Times New Roman" w:hAnsi="Times New Roman" w:cs="Times New Roman"/>
                <w:sz w:val="18"/>
                <w:szCs w:val="18"/>
              </w:rPr>
            </w:pPr>
            <w:r>
              <w:rPr>
                <w:rFonts w:ascii="Times New Roman" w:hAnsi="Times New Roman" w:cs="Times New Roman"/>
                <w:sz w:val="18"/>
                <w:szCs w:val="18"/>
              </w:rPr>
              <w:t>241</w:t>
            </w:r>
          </w:p>
        </w:tc>
      </w:tr>
    </w:tbl>
    <w:p w:rsidR="00067B96" w:rsidRDefault="00067B96" w:rsidP="00067B96">
      <w:pPr>
        <w:widowControl w:val="0"/>
        <w:autoSpaceDE w:val="0"/>
        <w:autoSpaceDN w:val="0"/>
        <w:adjustRightInd w:val="0"/>
        <w:spacing w:line="240" w:lineRule="auto"/>
        <w:rPr>
          <w:rFonts w:ascii="Times New Roman" w:hAnsi="Times New Roman" w:cs="Times New Roman"/>
          <w:sz w:val="24"/>
          <w:szCs w:val="24"/>
          <w:u w:val="single"/>
        </w:rPr>
      </w:pPr>
      <w:r w:rsidRPr="00067B96">
        <w:rPr>
          <w:rFonts w:ascii="Times New Roman" w:hAnsi="Times New Roman" w:cs="Times New Roman"/>
          <w:sz w:val="24"/>
          <w:szCs w:val="24"/>
        </w:rPr>
        <w:t>допустимые (возможные) отклонения от установленных показателей объема муниципальной услуги, в пределах которых муниципальное</w:t>
      </w:r>
      <w:r w:rsidRPr="00067B96">
        <w:rPr>
          <w:rFonts w:ascii="Times New Roman" w:hAnsi="Times New Roman" w:cs="Times New Roman"/>
        </w:rPr>
        <w:t xml:space="preserve"> </w:t>
      </w:r>
      <w:r w:rsidRPr="00067B96">
        <w:rPr>
          <w:rFonts w:ascii="Times New Roman" w:hAnsi="Times New Roman" w:cs="Times New Roman"/>
          <w:sz w:val="24"/>
          <w:szCs w:val="24"/>
        </w:rPr>
        <w:t>задание считается выполненным (процентов) __</w:t>
      </w:r>
      <w:r w:rsidR="000F0BBB">
        <w:rPr>
          <w:rFonts w:ascii="Times New Roman" w:hAnsi="Times New Roman" w:cs="Times New Roman"/>
          <w:sz w:val="24"/>
          <w:szCs w:val="24"/>
          <w:u w:val="single"/>
        </w:rPr>
        <w:t>1</w:t>
      </w:r>
      <w:r w:rsidRPr="00067B96">
        <w:rPr>
          <w:rFonts w:ascii="Times New Roman" w:hAnsi="Times New Roman" w:cs="Times New Roman"/>
          <w:sz w:val="24"/>
          <w:szCs w:val="24"/>
          <w:u w:val="single"/>
        </w:rPr>
        <w:t>0%_______</w:t>
      </w:r>
    </w:p>
    <w:p w:rsidR="000F0BBB" w:rsidRPr="00067B96"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r w:rsidRPr="00067B96">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4"/>
        <w:gridCol w:w="2084"/>
        <w:gridCol w:w="2084"/>
        <w:gridCol w:w="6373"/>
      </w:tblGrid>
      <w:tr w:rsidR="000F0BBB" w:rsidRPr="00807185" w:rsidTr="002B2E75">
        <w:tc>
          <w:tcPr>
            <w:tcW w:w="14709" w:type="dxa"/>
            <w:gridSpan w:val="5"/>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center"/>
              <w:rPr>
                <w:rFonts w:ascii="Times New Roman" w:hAnsi="Times New Roman" w:cs="Times New Roman"/>
              </w:rPr>
            </w:pPr>
            <w:r w:rsidRPr="00807185">
              <w:rPr>
                <w:rFonts w:ascii="Times New Roman" w:hAnsi="Times New Roman" w:cs="Times New Roman"/>
              </w:rPr>
              <w:t>Нормативный правовой акт</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rPr>
                <w:rFonts w:ascii="Times New Roman" w:hAnsi="Times New Roman" w:cs="Times New Roman"/>
              </w:rPr>
            </w:pPr>
            <w:r w:rsidRPr="00807185">
              <w:rPr>
                <w:rFonts w:ascii="Times New Roman" w:hAnsi="Times New Roman" w:cs="Times New Roman"/>
              </w:rPr>
              <w:t>вид</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принявший орган</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rPr>
                <w:rFonts w:ascii="Times New Roman" w:hAnsi="Times New Roman" w:cs="Times New Roman"/>
              </w:rPr>
            </w:pPr>
            <w:r w:rsidRPr="00807185">
              <w:rPr>
                <w:rFonts w:ascii="Times New Roman" w:hAnsi="Times New Roman" w:cs="Times New Roman"/>
              </w:rPr>
              <w:t>дата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номер</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ind w:firstLine="0"/>
              <w:jc w:val="center"/>
              <w:rPr>
                <w:rFonts w:ascii="Times New Roman" w:hAnsi="Times New Roman" w:cs="Times New Roman"/>
              </w:rPr>
            </w:pPr>
            <w:r w:rsidRPr="00807185">
              <w:rPr>
                <w:rFonts w:ascii="Times New Roman" w:hAnsi="Times New Roman" w:cs="Times New Roman"/>
              </w:rPr>
              <w:t>наименование</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1</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2</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3</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4</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rmal"/>
              <w:jc w:val="center"/>
              <w:rPr>
                <w:rFonts w:ascii="Times New Roman" w:hAnsi="Times New Roman" w:cs="Times New Roman"/>
              </w:rPr>
            </w:pPr>
            <w:r w:rsidRPr="00807185">
              <w:rPr>
                <w:rFonts w:ascii="Times New Roman" w:hAnsi="Times New Roman" w:cs="Times New Roman"/>
              </w:rPr>
              <w:t>5</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Администрация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 11.02.2016 г.</w:t>
            </w:r>
          </w:p>
          <w:p w:rsidR="000F0BBB" w:rsidRPr="00807185" w:rsidRDefault="000F0BBB" w:rsidP="002B2E7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 251</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rPr>
                <w:rFonts w:ascii="Times New Roman" w:hAnsi="Times New Roman" w:cs="Times New Roman"/>
                <w:bCs/>
                <w:sz w:val="20"/>
                <w:szCs w:val="20"/>
              </w:rPr>
            </w:pPr>
            <w:r w:rsidRPr="00807185">
              <w:rPr>
                <w:rFonts w:ascii="Times New Roman" w:hAnsi="Times New Roman" w:cs="Times New Roman"/>
                <w:bCs/>
                <w:sz w:val="20"/>
                <w:szCs w:val="20"/>
              </w:rPr>
              <w:t xml:space="preserve">«О внесении изменений в Постановление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от 02.07.2015 г. № 1239Об утверждении ведомственного перечня муниципальных услуг и </w:t>
            </w:r>
            <w:proofErr w:type="spellStart"/>
            <w:r w:rsidRPr="00807185">
              <w:rPr>
                <w:rFonts w:ascii="Times New Roman" w:hAnsi="Times New Roman" w:cs="Times New Roman"/>
                <w:bCs/>
                <w:sz w:val="20"/>
                <w:szCs w:val="20"/>
              </w:rPr>
              <w:t>работ</w:t>
            </w:r>
            <w:proofErr w:type="gramStart"/>
            <w:r w:rsidRPr="00807185">
              <w:rPr>
                <w:rFonts w:ascii="Times New Roman" w:hAnsi="Times New Roman" w:cs="Times New Roman"/>
                <w:bCs/>
                <w:sz w:val="20"/>
                <w:szCs w:val="20"/>
              </w:rPr>
              <w:t>,о</w:t>
            </w:r>
            <w:proofErr w:type="gramEnd"/>
            <w:r w:rsidRPr="00807185">
              <w:rPr>
                <w:rFonts w:ascii="Times New Roman" w:hAnsi="Times New Roman" w:cs="Times New Roman"/>
                <w:bCs/>
                <w:sz w:val="20"/>
                <w:szCs w:val="20"/>
              </w:rPr>
              <w:t>казываемых</w:t>
            </w:r>
            <w:proofErr w:type="spellEnd"/>
            <w:r w:rsidRPr="00807185">
              <w:rPr>
                <w:rFonts w:ascii="Times New Roman" w:hAnsi="Times New Roman" w:cs="Times New Roman"/>
                <w:bCs/>
                <w:sz w:val="20"/>
                <w:szCs w:val="20"/>
              </w:rPr>
              <w:t xml:space="preserve"> (выполняемых) находящимися в ведении Управления образования Администрации </w:t>
            </w:r>
            <w:proofErr w:type="spellStart"/>
            <w:r w:rsidRPr="00807185">
              <w:rPr>
                <w:rFonts w:ascii="Times New Roman" w:hAnsi="Times New Roman" w:cs="Times New Roman"/>
                <w:bCs/>
                <w:sz w:val="20"/>
                <w:szCs w:val="20"/>
              </w:rPr>
              <w:t>Режевского</w:t>
            </w:r>
            <w:proofErr w:type="spellEnd"/>
            <w:r w:rsidRPr="00807185">
              <w:rPr>
                <w:rFonts w:ascii="Times New Roman" w:hAnsi="Times New Roman" w:cs="Times New Roman"/>
                <w:bCs/>
                <w:sz w:val="20"/>
                <w:szCs w:val="20"/>
              </w:rPr>
              <w:t xml:space="preserve"> городского округа муниципальными автономными и бюджетными образовательными учреждениями в качестве основных видов деятельности, применяемого при формировании муниципальных заданий на оказание муниципальных услуг и выполнение работ»</w:t>
            </w:r>
          </w:p>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Постановление</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Администрация</w:t>
            </w:r>
          </w:p>
          <w:p w:rsidR="000F0BBB" w:rsidRPr="00807185" w:rsidRDefault="000F0BBB" w:rsidP="002B2E75">
            <w:pPr>
              <w:pStyle w:val="ConsPlusNonformat"/>
              <w:jc w:val="both"/>
              <w:rPr>
                <w:rFonts w:ascii="Times New Roman" w:hAnsi="Times New Roman" w:cs="Times New Roman"/>
              </w:rPr>
            </w:pP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от 01.12.2015</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 2517</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r w:rsidRPr="00807185">
              <w:rPr>
                <w:rFonts w:ascii="Times New Roman" w:hAnsi="Times New Roman" w:cs="Times New Roman"/>
              </w:rPr>
              <w:t xml:space="preserve">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rsidRPr="00807185">
              <w:rPr>
                <w:rFonts w:ascii="Times New Roman" w:hAnsi="Times New Roman" w:cs="Times New Roman"/>
              </w:rPr>
              <w:t>Режевского</w:t>
            </w:r>
            <w:proofErr w:type="spellEnd"/>
            <w:r w:rsidRPr="00807185">
              <w:rPr>
                <w:rFonts w:ascii="Times New Roman" w:hAnsi="Times New Roman" w:cs="Times New Roman"/>
              </w:rPr>
              <w:t xml:space="preserve"> городского округа и финансового обеспечения выполнения муниципального задания</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Приказ</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Управления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w:t>
            </w: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от25.01.2016 г.</w:t>
            </w:r>
          </w:p>
          <w:p w:rsidR="000F0BBB" w:rsidRPr="00807185" w:rsidRDefault="000F0BBB" w:rsidP="002B2E75">
            <w:pPr>
              <w:spacing w:after="0" w:line="240" w:lineRule="auto"/>
              <w:jc w:val="center"/>
              <w:rPr>
                <w:rFonts w:ascii="Times New Roman" w:hAnsi="Times New Roman" w:cs="Times New Roman"/>
                <w:sz w:val="20"/>
                <w:szCs w:val="20"/>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p>
          <w:p w:rsidR="000F0BBB" w:rsidRPr="00807185" w:rsidRDefault="000F0BBB" w:rsidP="002B2E75">
            <w:pPr>
              <w:widowControl w:val="0"/>
              <w:autoSpaceDE w:val="0"/>
              <w:autoSpaceDN w:val="0"/>
              <w:adjustRightInd w:val="0"/>
              <w:spacing w:after="0" w:line="240" w:lineRule="auto"/>
              <w:jc w:val="center"/>
              <w:rPr>
                <w:rFonts w:ascii="Times New Roman" w:hAnsi="Times New Roman" w:cs="Times New Roman"/>
                <w:sz w:val="20"/>
                <w:szCs w:val="20"/>
              </w:rPr>
            </w:pPr>
            <w:r w:rsidRPr="00807185">
              <w:rPr>
                <w:rFonts w:ascii="Times New Roman" w:hAnsi="Times New Roman" w:cs="Times New Roman"/>
                <w:sz w:val="20"/>
                <w:szCs w:val="20"/>
              </w:rPr>
              <w:t>12/01-07</w:t>
            </w: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807185">
              <w:rPr>
                <w:rFonts w:ascii="Times New Roman" w:hAnsi="Times New Roman" w:cs="Times New Roman"/>
                <w:sz w:val="20"/>
                <w:szCs w:val="20"/>
              </w:rPr>
              <w:t xml:space="preserve">«Об утверждении Порядков по формированию муниципального задания на оказание муниципальных услуг (выполнение работ) в отношении муниципальных бюджетных и автономных образовательных учреждений, подведомственных Управлению образования Администрации </w:t>
            </w:r>
            <w:proofErr w:type="spellStart"/>
            <w:r w:rsidRPr="00807185">
              <w:rPr>
                <w:rFonts w:ascii="Times New Roman" w:hAnsi="Times New Roman" w:cs="Times New Roman"/>
                <w:sz w:val="20"/>
                <w:szCs w:val="20"/>
              </w:rPr>
              <w:t>Режевского</w:t>
            </w:r>
            <w:proofErr w:type="spellEnd"/>
            <w:r w:rsidRPr="00807185">
              <w:rPr>
                <w:rFonts w:ascii="Times New Roman" w:hAnsi="Times New Roman" w:cs="Times New Roman"/>
                <w:sz w:val="20"/>
                <w:szCs w:val="20"/>
              </w:rPr>
              <w:t xml:space="preserve"> городского округа и финансового обеспечения выполнения муниципального задания;  по расчету нормативных  затрат на оказание услуг, применяемых при расчете объема финансового обеспечения выполнения муниципального задания на оказание муниципальных услуг бюджетных и автономных учреждений;</w:t>
            </w:r>
            <w:proofErr w:type="gramEnd"/>
            <w:r w:rsidRPr="00807185">
              <w:rPr>
                <w:rFonts w:ascii="Times New Roman" w:hAnsi="Times New Roman" w:cs="Times New Roman"/>
                <w:sz w:val="20"/>
                <w:szCs w:val="20"/>
              </w:rPr>
              <w:t xml:space="preserve">  по составлению и утверждению плана  финансово – хозяйственной деятельности муниципальных бюджетных и автономных учреждений; по определению  объема и условий предоставления субсидии  из местного бюджета муниципальным бюджетным и автономным учреждениям»</w:t>
            </w:r>
          </w:p>
        </w:tc>
      </w:tr>
      <w:tr w:rsidR="000F0BBB" w:rsidRPr="00807185" w:rsidTr="002B2E75">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2084"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c>
          <w:tcPr>
            <w:tcW w:w="6373" w:type="dxa"/>
            <w:tcBorders>
              <w:top w:val="single" w:sz="4" w:space="0" w:color="auto"/>
              <w:left w:val="single" w:sz="4" w:space="0" w:color="auto"/>
              <w:bottom w:val="single" w:sz="4" w:space="0" w:color="auto"/>
              <w:right w:val="single" w:sz="4" w:space="0" w:color="auto"/>
            </w:tcBorders>
            <w:hideMark/>
          </w:tcPr>
          <w:p w:rsidR="000F0BBB" w:rsidRPr="00807185" w:rsidRDefault="000F0BBB" w:rsidP="002B2E75">
            <w:pPr>
              <w:pStyle w:val="ConsPlusNonformat"/>
              <w:jc w:val="both"/>
              <w:rPr>
                <w:rFonts w:ascii="Times New Roman" w:hAnsi="Times New Roman" w:cs="Times New Roman"/>
              </w:rPr>
            </w:pPr>
          </w:p>
        </w:tc>
      </w:tr>
    </w:tbl>
    <w:p w:rsidR="000F0BBB" w:rsidRPr="00807185" w:rsidRDefault="000F0BBB" w:rsidP="000F0BBB">
      <w:pPr>
        <w:pStyle w:val="ConsPlusNonformat"/>
        <w:jc w:val="both"/>
        <w:rPr>
          <w:rFonts w:ascii="Times New Roman" w:hAnsi="Times New Roman" w:cs="Times New Roman"/>
        </w:rPr>
      </w:pPr>
    </w:p>
    <w:p w:rsidR="000F0BBB" w:rsidRPr="00807185" w:rsidRDefault="000F0BBB" w:rsidP="000F0BBB">
      <w:pPr>
        <w:pStyle w:val="ConsPlusNonformat"/>
        <w:jc w:val="both"/>
        <w:rPr>
          <w:rFonts w:ascii="Times New Roman" w:hAnsi="Times New Roman" w:cs="Times New Roman"/>
        </w:rPr>
      </w:pPr>
      <w:r w:rsidRPr="00807185">
        <w:rPr>
          <w:rFonts w:ascii="Times New Roman" w:hAnsi="Times New Roman" w:cs="Times New Roman"/>
        </w:rPr>
        <w:t>5. Порядок оказания муниципальной услуги</w:t>
      </w:r>
    </w:p>
    <w:p w:rsidR="000F0BBB" w:rsidRPr="00807185" w:rsidRDefault="000F0BBB" w:rsidP="000F0BBB">
      <w:pPr>
        <w:pStyle w:val="ConsPlusNonformat"/>
        <w:jc w:val="both"/>
        <w:rPr>
          <w:rFonts w:ascii="Times New Roman" w:hAnsi="Times New Roman" w:cs="Times New Roman"/>
        </w:rPr>
      </w:pPr>
      <w:r w:rsidRPr="00807185">
        <w:rPr>
          <w:rFonts w:ascii="Times New Roman" w:hAnsi="Times New Roman" w:cs="Times New Roman"/>
        </w:rPr>
        <w:t>5.1.    Нормативные    правовые   акты, регулирующие   порядок   оказания муниципальной услуги</w:t>
      </w:r>
    </w:p>
    <w:p w:rsidR="000F0BBB" w:rsidRPr="00807185" w:rsidRDefault="000F0BBB" w:rsidP="000F0BBB">
      <w:pPr>
        <w:pStyle w:val="ConsPlusNonformat"/>
        <w:tabs>
          <w:tab w:val="left" w:pos="284"/>
        </w:tabs>
        <w:ind w:left="284"/>
        <w:jc w:val="both"/>
        <w:rPr>
          <w:rFonts w:ascii="Times New Roman" w:hAnsi="Times New Roman" w:cs="Times New Roman"/>
        </w:rPr>
      </w:pPr>
      <w:r w:rsidRPr="00807185">
        <w:rPr>
          <w:rFonts w:ascii="Times New Roman" w:hAnsi="Times New Roman" w:cs="Times New Roman"/>
        </w:rPr>
        <w:t>- Закон Российской Федерации от 24.07.1998 № 124-ФЗ «Об основных гарантиях прав ребенка»</w:t>
      </w:r>
    </w:p>
    <w:p w:rsidR="000F0BBB" w:rsidRPr="00807185" w:rsidRDefault="000F0BBB" w:rsidP="000F0BBB">
      <w:pPr>
        <w:pStyle w:val="ConsPlusNonformat"/>
        <w:widowControl/>
        <w:tabs>
          <w:tab w:val="left" w:pos="284"/>
        </w:tabs>
        <w:ind w:left="284"/>
        <w:rPr>
          <w:rFonts w:ascii="Times New Roman" w:hAnsi="Times New Roman" w:cs="Times New Roman"/>
        </w:rPr>
      </w:pPr>
      <w:r w:rsidRPr="00807185">
        <w:rPr>
          <w:rFonts w:ascii="Times New Roman" w:hAnsi="Times New Roman" w:cs="Times New Roman"/>
        </w:rPr>
        <w:t>- Федеральный закон  от 29.12.2013 № 273 - ФЗ «Об образовании в Российской Федерации»;</w:t>
      </w:r>
    </w:p>
    <w:p w:rsidR="000F0BBB" w:rsidRDefault="000F0BBB" w:rsidP="000F0BBB">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xml:space="preserve">     -  Закон Свердловской области от 15 июля 2013г. №78-03 «Об образовании в Свердловской области»;</w:t>
      </w:r>
    </w:p>
    <w:p w:rsidR="000F0BBB" w:rsidRPr="00807185" w:rsidRDefault="000F0BBB" w:rsidP="000F0BBB">
      <w:pPr>
        <w:shd w:val="clear" w:color="auto" w:fill="FFFFFF"/>
        <w:tabs>
          <w:tab w:val="left" w:pos="284"/>
        </w:tabs>
        <w:autoSpaceDE w:val="0"/>
        <w:autoSpaceDN w:val="0"/>
        <w:adjustRightInd w:val="0"/>
        <w:spacing w:after="0" w:line="240" w:lineRule="auto"/>
        <w:jc w:val="both"/>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0BBB" w:rsidRPr="00807185" w:rsidRDefault="000F0BBB" w:rsidP="000F0BBB">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rsidR="000F0BBB" w:rsidRPr="00807185" w:rsidRDefault="000F0BBB" w:rsidP="000F0BBB">
      <w:pPr>
        <w:tabs>
          <w:tab w:val="left" w:pos="284"/>
        </w:tabs>
        <w:autoSpaceDE w:val="0"/>
        <w:autoSpaceDN w:val="0"/>
        <w:adjustRightInd w:val="0"/>
        <w:spacing w:after="0" w:line="240" w:lineRule="auto"/>
        <w:ind w:left="284"/>
        <w:rPr>
          <w:rFonts w:ascii="Times New Roman" w:hAnsi="Times New Roman" w:cs="Times New Roman"/>
          <w:sz w:val="20"/>
          <w:szCs w:val="20"/>
        </w:rPr>
      </w:pPr>
      <w:r w:rsidRPr="00807185">
        <w:rPr>
          <w:rFonts w:ascii="Times New Roman" w:hAnsi="Times New Roman" w:cs="Times New Roman"/>
          <w:sz w:val="20"/>
          <w:szCs w:val="20"/>
        </w:rPr>
        <w:lastRenderedPageBreak/>
        <w:t xml:space="preserve"> - Постановление Главного государственного санитарного врача РФ от  15.05. 2013 г. № 26 «Об утверждении СанПиН 2.4.1.3049-13 «Санитарно-эпидемиологические требования к устройству, содержанию и организации режима работы в дошкольных организациях»;</w:t>
      </w:r>
    </w:p>
    <w:p w:rsidR="00067B96" w:rsidRPr="000F0BBB" w:rsidRDefault="000F0BBB" w:rsidP="000F0BBB">
      <w:pPr>
        <w:tabs>
          <w:tab w:val="left" w:pos="284"/>
        </w:tabs>
        <w:spacing w:line="240" w:lineRule="auto"/>
        <w:ind w:left="284"/>
        <w:jc w:val="both"/>
        <w:rPr>
          <w:rFonts w:ascii="Times New Roman" w:hAnsi="Times New Roman" w:cs="Times New Roman"/>
          <w:sz w:val="20"/>
          <w:szCs w:val="20"/>
        </w:rPr>
      </w:pPr>
      <w:r w:rsidRPr="00807185">
        <w:rPr>
          <w:rFonts w:ascii="Times New Roman" w:hAnsi="Times New Roman" w:cs="Times New Roman"/>
          <w:sz w:val="20"/>
          <w:szCs w:val="20"/>
        </w:rPr>
        <w:t xml:space="preserve"> - Устав МАДОУ « Детский сад №24».</w:t>
      </w: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t>5.2.  Порядок информирования потенциальных потребителей муниципальной услуги:</w:t>
      </w:r>
    </w:p>
    <w:p w:rsidR="00067B96" w:rsidRPr="00067B96" w:rsidRDefault="00067B96" w:rsidP="00067B96">
      <w:pPr>
        <w:pStyle w:val="ConsPlusNonformat"/>
        <w:jc w:val="both"/>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707"/>
        <w:gridCol w:w="4215"/>
      </w:tblGrid>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Способ информирования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Состав размещаемой информации</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Частота обновления информации</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3</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Информация в помещениях учреждения</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режим работы учреждения и групп;</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копия лицензии образовательного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расписание деятельности детей;</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перечень реализуемых образовательных программ и их краткая характеристика;</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номера телефонов учреждения;</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информация о проводимых в учреждении мероприятиях;</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 название, адрес и телефоны вышестоящего органа.</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течение 30 дней со дня внесения соответствующих изменений</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2. Информация при личном обращении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В случае личного обращения потребителей услуги, их родителей (законных представителей) необходимые разъяснения об оказываемой услуге предоставляются им в вежливой (корректной) форме сотрудниками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обращения</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Публикация статей в периодических изданиях, размещение информации в печатных средствах массовой информации.</w:t>
            </w:r>
          </w:p>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Предоставление видеорепортажей и видеоматериалов на местном телевидении</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Информация о проводимых мероприятиях</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Проведение родительских конференций, родительских собраний</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Условия и особенности организации образовательного процесса в образовательном учреждении. Отчет о деятельности учреждения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Не реже 1 раза в полугодие</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proofErr w:type="gramStart"/>
            <w:r w:rsidRPr="00067B96">
              <w:rPr>
                <w:rFonts w:ascii="Times New Roman" w:hAnsi="Times New Roman" w:cs="Times New Roman"/>
                <w:sz w:val="24"/>
                <w:szCs w:val="24"/>
              </w:rPr>
              <w:lastRenderedPageBreak/>
              <w:t>Организация «открытых « мероприятий отчетного характера (концерты, предметные недели, выставки, научно-практические конференции, конкурсы)</w:t>
            </w:r>
            <w:proofErr w:type="gramEnd"/>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Предъявление общественности результатов образования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1 раз в квартал</w:t>
            </w:r>
          </w:p>
        </w:tc>
      </w:tr>
      <w:tr w:rsidR="00067B96" w:rsidRPr="00067B96" w:rsidTr="00067B96">
        <w:tc>
          <w:tcPr>
            <w:tcW w:w="5070"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Информация в сети Интернет</w:t>
            </w:r>
          </w:p>
        </w:tc>
        <w:tc>
          <w:tcPr>
            <w:tcW w:w="5707"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данные об образовательном учреждении; перечень реализуемых основных и дополнительных программ; почтовый адрес, электронный адрес, контактные телефоны, правила приема в образовательное учреждение, результаты деятельности, перечень платных услуг, оказываемых образовательным учреждением, дополнительная информация</w:t>
            </w:r>
          </w:p>
        </w:tc>
        <w:tc>
          <w:tcPr>
            <w:tcW w:w="4215"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line="240" w:lineRule="auto"/>
              <w:rPr>
                <w:rFonts w:ascii="Times New Roman" w:hAnsi="Times New Roman" w:cs="Times New Roman"/>
                <w:sz w:val="24"/>
                <w:szCs w:val="24"/>
              </w:rPr>
            </w:pPr>
            <w:r w:rsidRPr="00067B96">
              <w:rPr>
                <w:rFonts w:ascii="Times New Roman" w:hAnsi="Times New Roman" w:cs="Times New Roman"/>
                <w:sz w:val="24"/>
                <w:szCs w:val="24"/>
              </w:rPr>
              <w:t>По мере изменения, один раз в год</w:t>
            </w:r>
          </w:p>
        </w:tc>
      </w:tr>
    </w:tbl>
    <w:p w:rsidR="00067B96" w:rsidRPr="00067B96" w:rsidRDefault="00067B96" w:rsidP="00067B96">
      <w:pPr>
        <w:pStyle w:val="ConsPlusNonformat"/>
        <w:jc w:val="both"/>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F0BBB" w:rsidRDefault="000F0BBB" w:rsidP="00067B96">
      <w:pPr>
        <w:widowControl w:val="0"/>
        <w:autoSpaceDE w:val="0"/>
        <w:autoSpaceDN w:val="0"/>
        <w:adjustRightInd w:val="0"/>
        <w:spacing w:line="240" w:lineRule="auto"/>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p w:rsidR="00067B96" w:rsidRPr="00067B96" w:rsidRDefault="00067B96" w:rsidP="00067B96">
      <w:pPr>
        <w:pStyle w:val="ConsPlusNonformat"/>
        <w:jc w:val="center"/>
        <w:rPr>
          <w:rFonts w:ascii="Times New Roman" w:hAnsi="Times New Roman" w:cs="Times New Roman"/>
          <w:b/>
          <w:color w:val="000000"/>
          <w:sz w:val="24"/>
          <w:szCs w:val="24"/>
        </w:rPr>
      </w:pPr>
      <w:r w:rsidRPr="00067B96">
        <w:rPr>
          <w:rFonts w:ascii="Times New Roman" w:hAnsi="Times New Roman" w:cs="Times New Roman"/>
          <w:b/>
          <w:color w:val="000000"/>
          <w:sz w:val="24"/>
          <w:szCs w:val="24"/>
        </w:rPr>
        <w:t>Часть 2. Сведения о выполняемых работах</w:t>
      </w:r>
    </w:p>
    <w:p w:rsidR="00067B96" w:rsidRPr="00067B96" w:rsidRDefault="00067B96" w:rsidP="00067B96">
      <w:pPr>
        <w:pStyle w:val="ConsPlusNonformat"/>
        <w:jc w:val="both"/>
        <w:rPr>
          <w:rFonts w:ascii="Times New Roman" w:hAnsi="Times New Roman" w:cs="Times New Roman"/>
          <w:color w:val="000000"/>
          <w:sz w:val="24"/>
          <w:szCs w:val="24"/>
        </w:rPr>
      </w:pPr>
      <w:r w:rsidRPr="00067B96">
        <w:rPr>
          <w:rFonts w:ascii="Times New Roman" w:hAnsi="Times New Roman" w:cs="Times New Roman"/>
          <w:color w:val="000000"/>
          <w:sz w:val="24"/>
          <w:szCs w:val="24"/>
        </w:rPr>
        <w:t>Учреждение работы не выполняет.</w:t>
      </w:r>
    </w:p>
    <w:p w:rsidR="00067B96" w:rsidRPr="00067B96" w:rsidRDefault="00067B96" w:rsidP="00067B96">
      <w:pPr>
        <w:pStyle w:val="ConsPlusNonformat"/>
        <w:jc w:val="center"/>
        <w:rPr>
          <w:rFonts w:ascii="Times New Roman" w:hAnsi="Times New Roman" w:cs="Times New Roman"/>
          <w:b/>
          <w:sz w:val="24"/>
          <w:szCs w:val="24"/>
        </w:rPr>
      </w:pPr>
    </w:p>
    <w:p w:rsidR="00067B96" w:rsidRPr="00067B96" w:rsidRDefault="00067B96" w:rsidP="00067B96">
      <w:pPr>
        <w:pStyle w:val="ConsPlusNonformat"/>
        <w:jc w:val="center"/>
        <w:rPr>
          <w:rFonts w:ascii="Times New Roman" w:hAnsi="Times New Roman" w:cs="Times New Roman"/>
          <w:b/>
          <w:sz w:val="24"/>
          <w:szCs w:val="24"/>
        </w:rPr>
      </w:pPr>
      <w:r w:rsidRPr="00067B96">
        <w:rPr>
          <w:rFonts w:ascii="Times New Roman" w:hAnsi="Times New Roman" w:cs="Times New Roman"/>
          <w:b/>
          <w:sz w:val="24"/>
          <w:szCs w:val="24"/>
        </w:rPr>
        <w:t xml:space="preserve">Часть 3. Прочие сведения о муниципальном задании </w:t>
      </w:r>
      <w:r w:rsidRPr="00067B96">
        <w:rPr>
          <w:rFonts w:ascii="Times New Roman" w:hAnsi="Times New Roman" w:cs="Times New Roman"/>
          <w:sz w:val="24"/>
          <w:szCs w:val="24"/>
        </w:rPr>
        <w:t>&lt;6&gt;</w:t>
      </w:r>
    </w:p>
    <w:p w:rsidR="00067B96" w:rsidRPr="00067B96" w:rsidRDefault="00067B96" w:rsidP="00067B96">
      <w:pPr>
        <w:pStyle w:val="ConsPlusNonformat"/>
        <w:jc w:val="both"/>
        <w:rPr>
          <w:rFonts w:ascii="Times New Roman" w:hAnsi="Times New Roman" w:cs="Times New Roman"/>
          <w:sz w:val="24"/>
          <w:szCs w:val="24"/>
        </w:rPr>
      </w:pP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t>1. Основания для досрочного прекращения выполнения муниципального задания</w:t>
      </w:r>
    </w:p>
    <w:p w:rsidR="00067B96" w:rsidRPr="00067B96" w:rsidRDefault="00067B96" w:rsidP="00067B96">
      <w:pPr>
        <w:pStyle w:val="a5"/>
        <w:spacing w:after="0" w:afterAutospacing="0"/>
      </w:pPr>
      <w:r w:rsidRPr="00067B96">
        <w:rPr>
          <w:iCs/>
          <w:u w:val="single"/>
        </w:rPr>
        <w:t>- ликвидация учреждения;</w:t>
      </w:r>
    </w:p>
    <w:p w:rsidR="00067B96" w:rsidRPr="00067B96" w:rsidRDefault="00067B96" w:rsidP="00067B96">
      <w:pPr>
        <w:pStyle w:val="a5"/>
        <w:spacing w:after="0" w:afterAutospacing="0"/>
      </w:pPr>
      <w:r w:rsidRPr="00067B96">
        <w:rPr>
          <w:iCs/>
          <w:u w:val="single"/>
        </w:rPr>
        <w:t>- реорганизация учреждения, которая привела к исключению из компетенции учреждения полномочий по оказанию муниципальной услуги;</w:t>
      </w:r>
    </w:p>
    <w:p w:rsidR="00067B96" w:rsidRPr="00067B96" w:rsidRDefault="00067B96" w:rsidP="00067B96">
      <w:pPr>
        <w:pStyle w:val="a5"/>
        <w:spacing w:after="0" w:afterAutospacing="0"/>
      </w:pPr>
      <w:r w:rsidRPr="00067B96">
        <w:rPr>
          <w:iCs/>
          <w:u w:val="single"/>
        </w:rPr>
        <w:t>- исключение муниципальной услуги из ведомственного перечня муниципальных услуг (работ);</w:t>
      </w:r>
    </w:p>
    <w:p w:rsidR="00067B96" w:rsidRPr="00067B96" w:rsidRDefault="00067B96" w:rsidP="00067B96">
      <w:pPr>
        <w:pStyle w:val="a5"/>
        <w:spacing w:after="0" w:afterAutospacing="0"/>
      </w:pPr>
      <w:r w:rsidRPr="00067B96">
        <w:rPr>
          <w:iCs/>
          <w:u w:val="single"/>
        </w:rPr>
        <w:t>- случаи, предусмотренные нормативно-правовыми актами, влекущие за собой невозможность оказания муниципальной услуги, неустранимую в краткосрочной перспективе;</w:t>
      </w:r>
    </w:p>
    <w:p w:rsidR="00067B96" w:rsidRPr="00067B96" w:rsidRDefault="00067B96" w:rsidP="00067B96">
      <w:pPr>
        <w:pStyle w:val="a5"/>
        <w:spacing w:after="0" w:afterAutospacing="0"/>
      </w:pPr>
      <w:r w:rsidRPr="00067B96">
        <w:rPr>
          <w:iCs/>
          <w:u w:val="single"/>
        </w:rPr>
        <w:t xml:space="preserve">- иные основания, предусмотренные нормативными правовыми актами Российской Федерации и Свердловской области. Правовыми актами </w:t>
      </w:r>
      <w:proofErr w:type="spellStart"/>
      <w:r w:rsidRPr="00067B96">
        <w:rPr>
          <w:iCs/>
          <w:u w:val="single"/>
        </w:rPr>
        <w:t>Режевского</w:t>
      </w:r>
      <w:proofErr w:type="spellEnd"/>
      <w:r w:rsidRPr="00067B96">
        <w:rPr>
          <w:iCs/>
          <w:u w:val="single"/>
        </w:rPr>
        <w:t xml:space="preserve"> городского округа.</w:t>
      </w:r>
    </w:p>
    <w:p w:rsidR="00067B96" w:rsidRPr="00067B96" w:rsidRDefault="00067B96" w:rsidP="00067B96">
      <w:pPr>
        <w:pStyle w:val="ConsPlusNonformat"/>
        <w:jc w:val="both"/>
        <w:rPr>
          <w:rFonts w:ascii="Times New Roman" w:hAnsi="Times New Roman" w:cs="Times New Roman"/>
          <w:sz w:val="24"/>
          <w:szCs w:val="24"/>
        </w:rPr>
      </w:pP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t>2.  Иная информация, необходимая для выполнения (</w:t>
      </w:r>
      <w:proofErr w:type="gramStart"/>
      <w:r w:rsidRPr="00067B96">
        <w:rPr>
          <w:rFonts w:ascii="Times New Roman" w:hAnsi="Times New Roman" w:cs="Times New Roman"/>
          <w:sz w:val="24"/>
          <w:szCs w:val="24"/>
        </w:rPr>
        <w:t>контроля за</w:t>
      </w:r>
      <w:proofErr w:type="gramEnd"/>
      <w:r w:rsidRPr="00067B96">
        <w:rPr>
          <w:rFonts w:ascii="Times New Roman" w:hAnsi="Times New Roman" w:cs="Times New Roman"/>
          <w:sz w:val="24"/>
          <w:szCs w:val="24"/>
        </w:rPr>
        <w:t xml:space="preserve"> выполнением) муниципального задания </w:t>
      </w:r>
    </w:p>
    <w:p w:rsidR="00067B96" w:rsidRPr="00067B96" w:rsidRDefault="00067B96" w:rsidP="00067B96">
      <w:pPr>
        <w:pStyle w:val="ConsPlusNonformat"/>
        <w:widowControl/>
        <w:rPr>
          <w:rFonts w:ascii="Times New Roman" w:hAnsi="Times New Roman" w:cs="Times New Roman"/>
          <w:sz w:val="24"/>
          <w:szCs w:val="24"/>
        </w:rPr>
      </w:pPr>
      <w:r w:rsidRPr="00067B96">
        <w:rPr>
          <w:rFonts w:ascii="Times New Roman" w:hAnsi="Times New Roman" w:cs="Times New Roman"/>
          <w:sz w:val="24"/>
          <w:szCs w:val="24"/>
        </w:rPr>
        <w:t>муниципального задания при необходимости Учреждение предоставляет управлению образования  отчет о фактических  расходах, копии первичных документов, акты выполненных работ и иную информацию, подтверждающую выполнение  муниципального задания. Ежегодно до 1 февраля Учреждение предоставляет  в Управление  государственную статистическую отчетность (форма № 85-К)</w:t>
      </w:r>
    </w:p>
    <w:p w:rsidR="00067B96" w:rsidRPr="00067B96" w:rsidRDefault="00067B96" w:rsidP="00067B96">
      <w:pPr>
        <w:pStyle w:val="ConsPlusNonformat"/>
        <w:jc w:val="both"/>
        <w:rPr>
          <w:rFonts w:ascii="Times New Roman" w:hAnsi="Times New Roman" w:cs="Times New Roman"/>
          <w:sz w:val="24"/>
          <w:szCs w:val="24"/>
        </w:rPr>
      </w:pPr>
    </w:p>
    <w:p w:rsidR="00067B96" w:rsidRPr="00067B96" w:rsidRDefault="00067B96" w:rsidP="00067B96">
      <w:pPr>
        <w:pStyle w:val="ConsPlusNonformat"/>
        <w:jc w:val="both"/>
        <w:rPr>
          <w:rFonts w:ascii="Times New Roman" w:hAnsi="Times New Roman" w:cs="Times New Roman"/>
          <w:sz w:val="24"/>
          <w:szCs w:val="24"/>
        </w:rPr>
      </w:pPr>
      <w:r w:rsidRPr="00067B96">
        <w:rPr>
          <w:rFonts w:ascii="Times New Roman" w:hAnsi="Times New Roman" w:cs="Times New Roman"/>
          <w:sz w:val="24"/>
          <w:szCs w:val="24"/>
        </w:rPr>
        <w:t xml:space="preserve">3.Порядок </w:t>
      </w:r>
      <w:proofErr w:type="gramStart"/>
      <w:r w:rsidRPr="00067B96">
        <w:rPr>
          <w:rFonts w:ascii="Times New Roman" w:hAnsi="Times New Roman" w:cs="Times New Roman"/>
          <w:sz w:val="24"/>
          <w:szCs w:val="24"/>
        </w:rPr>
        <w:t>контроля за</w:t>
      </w:r>
      <w:proofErr w:type="gramEnd"/>
      <w:r w:rsidRPr="00067B96">
        <w:rPr>
          <w:rFonts w:ascii="Times New Roman" w:hAnsi="Times New Roman" w:cs="Times New Roman"/>
          <w:sz w:val="24"/>
          <w:szCs w:val="24"/>
        </w:rPr>
        <w:t xml:space="preserve"> выполнением муниципального задания </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521"/>
        <w:gridCol w:w="3212"/>
        <w:gridCol w:w="4726"/>
      </w:tblGrid>
      <w:tr w:rsidR="00067B96" w:rsidRPr="00067B96" w:rsidTr="00067B96">
        <w:tc>
          <w:tcPr>
            <w:tcW w:w="652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Форма контроля</w:t>
            </w:r>
          </w:p>
        </w:tc>
        <w:tc>
          <w:tcPr>
            <w:tcW w:w="321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Периодичность</w:t>
            </w:r>
          </w:p>
        </w:tc>
        <w:tc>
          <w:tcPr>
            <w:tcW w:w="472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 xml:space="preserve">Постановление Администрации </w:t>
            </w:r>
            <w:proofErr w:type="spellStart"/>
            <w:r w:rsidRPr="00067B96">
              <w:rPr>
                <w:rFonts w:ascii="Times New Roman" w:hAnsi="Times New Roman" w:cs="Times New Roman"/>
                <w:sz w:val="24"/>
                <w:szCs w:val="24"/>
              </w:rPr>
              <w:t>Режевского</w:t>
            </w:r>
            <w:proofErr w:type="spellEnd"/>
            <w:r w:rsidRPr="00067B96">
              <w:rPr>
                <w:rFonts w:ascii="Times New Roman" w:hAnsi="Times New Roman" w:cs="Times New Roman"/>
                <w:sz w:val="24"/>
                <w:szCs w:val="24"/>
              </w:rPr>
              <w:t xml:space="preserve"> городского округа15.06.2015 № 1079 «Об утверждении Порядка проведения мониторинга и </w:t>
            </w:r>
            <w:proofErr w:type="gramStart"/>
            <w:r w:rsidRPr="00067B96">
              <w:rPr>
                <w:rFonts w:ascii="Times New Roman" w:hAnsi="Times New Roman" w:cs="Times New Roman"/>
                <w:sz w:val="24"/>
                <w:szCs w:val="24"/>
              </w:rPr>
              <w:t>контроля за</w:t>
            </w:r>
            <w:proofErr w:type="gramEnd"/>
            <w:r w:rsidRPr="00067B96">
              <w:rPr>
                <w:rFonts w:ascii="Times New Roman" w:hAnsi="Times New Roman" w:cs="Times New Roman"/>
                <w:sz w:val="24"/>
                <w:szCs w:val="24"/>
              </w:rPr>
              <w:t xml:space="preserve"> выполнением муниципального задания на предоставление муниципальных услуг (выполнение работ)</w:t>
            </w:r>
          </w:p>
        </w:tc>
      </w:tr>
      <w:tr w:rsidR="00067B96" w:rsidRPr="00067B96" w:rsidTr="00067B96">
        <w:tc>
          <w:tcPr>
            <w:tcW w:w="652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1</w:t>
            </w:r>
          </w:p>
        </w:tc>
        <w:tc>
          <w:tcPr>
            <w:tcW w:w="321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2</w:t>
            </w:r>
          </w:p>
        </w:tc>
        <w:tc>
          <w:tcPr>
            <w:tcW w:w="4726"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widowControl w:val="0"/>
              <w:autoSpaceDE w:val="0"/>
              <w:autoSpaceDN w:val="0"/>
              <w:adjustRightInd w:val="0"/>
              <w:spacing w:line="240" w:lineRule="auto"/>
              <w:jc w:val="center"/>
              <w:rPr>
                <w:rFonts w:ascii="Times New Roman" w:hAnsi="Times New Roman" w:cs="Times New Roman"/>
                <w:sz w:val="24"/>
                <w:szCs w:val="24"/>
              </w:rPr>
            </w:pPr>
            <w:r w:rsidRPr="00067B96">
              <w:rPr>
                <w:rFonts w:ascii="Times New Roman" w:hAnsi="Times New Roman" w:cs="Times New Roman"/>
                <w:sz w:val="24"/>
                <w:szCs w:val="24"/>
              </w:rPr>
              <w:t>3</w:t>
            </w:r>
          </w:p>
        </w:tc>
      </w:tr>
      <w:tr w:rsidR="00067B96" w:rsidRPr="00067B96" w:rsidTr="00E430B5">
        <w:trPr>
          <w:trHeight w:val="365"/>
        </w:trPr>
        <w:tc>
          <w:tcPr>
            <w:tcW w:w="6521" w:type="dxa"/>
            <w:tcBorders>
              <w:top w:val="single" w:sz="4" w:space="0" w:color="auto"/>
              <w:left w:val="single" w:sz="4" w:space="0" w:color="auto"/>
              <w:bottom w:val="single" w:sz="4" w:space="0" w:color="auto"/>
              <w:right w:val="single" w:sz="4" w:space="0" w:color="auto"/>
            </w:tcBorders>
            <w:hideMark/>
          </w:tcPr>
          <w:p w:rsidR="00067B96" w:rsidRPr="00067B96" w:rsidRDefault="00067B96" w:rsidP="00067B96">
            <w:pPr>
              <w:spacing w:before="100" w:beforeAutospacing="1" w:after="100" w:afterAutospacing="1" w:line="240" w:lineRule="auto"/>
              <w:rPr>
                <w:rFonts w:ascii="Times New Roman" w:hAnsi="Times New Roman" w:cs="Times New Roman"/>
                <w:sz w:val="24"/>
                <w:szCs w:val="24"/>
              </w:rPr>
            </w:pPr>
            <w:r w:rsidRPr="00067B96">
              <w:rPr>
                <w:rFonts w:ascii="Times New Roman" w:hAnsi="Times New Roman" w:cs="Times New Roman"/>
                <w:sz w:val="24"/>
                <w:szCs w:val="24"/>
              </w:rPr>
              <w:t xml:space="preserve">1. Камерные проверки </w:t>
            </w:r>
          </w:p>
        </w:tc>
        <w:tc>
          <w:tcPr>
            <w:tcW w:w="3212" w:type="dxa"/>
            <w:tcBorders>
              <w:top w:val="single" w:sz="4" w:space="0" w:color="auto"/>
              <w:left w:val="single" w:sz="4" w:space="0" w:color="auto"/>
              <w:bottom w:val="single" w:sz="4" w:space="0" w:color="auto"/>
              <w:right w:val="single" w:sz="4" w:space="0" w:color="auto"/>
            </w:tcBorders>
            <w:hideMark/>
          </w:tcPr>
          <w:p w:rsidR="00067B96" w:rsidRPr="00067B96" w:rsidRDefault="00067B96" w:rsidP="00E430B5">
            <w:pPr>
              <w:spacing w:before="100" w:beforeAutospacing="1" w:after="100" w:afterAutospacing="1" w:line="240" w:lineRule="auto"/>
              <w:rPr>
                <w:rFonts w:ascii="Times New Roman" w:hAnsi="Times New Roman" w:cs="Times New Roman"/>
                <w:sz w:val="24"/>
                <w:szCs w:val="24"/>
              </w:rPr>
            </w:pPr>
            <w:r w:rsidRPr="00067B96">
              <w:rPr>
                <w:rFonts w:ascii="Times New Roman" w:hAnsi="Times New Roman" w:cs="Times New Roman"/>
                <w:color w:val="000000"/>
                <w:sz w:val="24"/>
                <w:szCs w:val="24"/>
              </w:rPr>
              <w:t xml:space="preserve">ежеквартально до 15 числа </w:t>
            </w:r>
          </w:p>
        </w:tc>
        <w:tc>
          <w:tcPr>
            <w:tcW w:w="4726"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tc>
      </w:tr>
      <w:tr w:rsidR="00067B96" w:rsidRPr="00067B96" w:rsidTr="00E430B5">
        <w:trPr>
          <w:trHeight w:val="30"/>
        </w:trPr>
        <w:tc>
          <w:tcPr>
            <w:tcW w:w="6521" w:type="dxa"/>
            <w:tcBorders>
              <w:top w:val="single" w:sz="4" w:space="0" w:color="auto"/>
              <w:left w:val="single" w:sz="4" w:space="0" w:color="auto"/>
              <w:bottom w:val="single" w:sz="4" w:space="0" w:color="auto"/>
              <w:right w:val="single" w:sz="4" w:space="0" w:color="auto"/>
            </w:tcBorders>
          </w:tcPr>
          <w:p w:rsidR="00067B96" w:rsidRPr="00067B96" w:rsidRDefault="00E430B5" w:rsidP="00067B9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2379005E" wp14:editId="740FE259">
                  <wp:simplePos x="0" y="0"/>
                  <wp:positionH relativeFrom="column">
                    <wp:posOffset>-83185</wp:posOffset>
                  </wp:positionH>
                  <wp:positionV relativeFrom="paragraph">
                    <wp:posOffset>-88265</wp:posOffset>
                  </wp:positionV>
                  <wp:extent cx="9245600" cy="6743700"/>
                  <wp:effectExtent l="0" t="0" r="0" b="0"/>
                  <wp:wrapNone/>
                  <wp:docPr id="3" name="Рисунок 3" descr="C:\Documents and Settings\Admin\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45600" cy="6743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2"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spacing w:before="100" w:beforeAutospacing="1" w:after="202" w:line="240" w:lineRule="auto"/>
              <w:rPr>
                <w:rFonts w:ascii="Times New Roman" w:hAnsi="Times New Roman" w:cs="Times New Roman"/>
                <w:sz w:val="24"/>
                <w:szCs w:val="24"/>
              </w:rPr>
            </w:pPr>
          </w:p>
        </w:tc>
        <w:tc>
          <w:tcPr>
            <w:tcW w:w="4726" w:type="dxa"/>
            <w:tcBorders>
              <w:top w:val="single" w:sz="4" w:space="0" w:color="auto"/>
              <w:left w:val="single" w:sz="4" w:space="0" w:color="auto"/>
              <w:bottom w:val="single" w:sz="4" w:space="0" w:color="auto"/>
              <w:right w:val="single" w:sz="4" w:space="0" w:color="auto"/>
            </w:tcBorders>
          </w:tcPr>
          <w:p w:rsidR="00067B96" w:rsidRPr="00067B96" w:rsidRDefault="00067B96" w:rsidP="00067B96">
            <w:pPr>
              <w:widowControl w:val="0"/>
              <w:autoSpaceDE w:val="0"/>
              <w:autoSpaceDN w:val="0"/>
              <w:adjustRightInd w:val="0"/>
              <w:spacing w:line="240" w:lineRule="auto"/>
              <w:rPr>
                <w:rFonts w:ascii="Times New Roman" w:hAnsi="Times New Roman" w:cs="Times New Roman"/>
                <w:sz w:val="24"/>
                <w:szCs w:val="24"/>
              </w:rPr>
            </w:pPr>
          </w:p>
        </w:tc>
      </w:tr>
    </w:tbl>
    <w:p w:rsidR="00067B96" w:rsidRPr="00067B96" w:rsidRDefault="00067B96" w:rsidP="00067B96">
      <w:pPr>
        <w:widowControl w:val="0"/>
        <w:autoSpaceDE w:val="0"/>
        <w:autoSpaceDN w:val="0"/>
        <w:adjustRightInd w:val="0"/>
        <w:spacing w:line="240" w:lineRule="auto"/>
        <w:jc w:val="both"/>
        <w:rPr>
          <w:rFonts w:ascii="Times New Roman" w:hAnsi="Times New Roman" w:cs="Times New Roman"/>
          <w:sz w:val="24"/>
          <w:szCs w:val="24"/>
        </w:rPr>
      </w:pPr>
      <w:bookmarkStart w:id="0" w:name="_GoBack"/>
      <w:bookmarkEnd w:id="0"/>
    </w:p>
    <w:sectPr w:rsidR="00067B96" w:rsidRPr="00067B96" w:rsidSect="000F0BBB">
      <w:pgSz w:w="16838" w:h="11906" w:orient="landscape"/>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67B96"/>
    <w:rsid w:val="00067B96"/>
    <w:rsid w:val="00091C14"/>
    <w:rsid w:val="000B45A1"/>
    <w:rsid w:val="000F0BBB"/>
    <w:rsid w:val="001055FE"/>
    <w:rsid w:val="00235AB3"/>
    <w:rsid w:val="0027260A"/>
    <w:rsid w:val="002B2E75"/>
    <w:rsid w:val="00321511"/>
    <w:rsid w:val="003920D2"/>
    <w:rsid w:val="003957D5"/>
    <w:rsid w:val="003C2199"/>
    <w:rsid w:val="007F0DFA"/>
    <w:rsid w:val="00807185"/>
    <w:rsid w:val="00851613"/>
    <w:rsid w:val="00892B5B"/>
    <w:rsid w:val="008A7DE2"/>
    <w:rsid w:val="00960795"/>
    <w:rsid w:val="00E10F00"/>
    <w:rsid w:val="00E43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D2"/>
  </w:style>
  <w:style w:type="paragraph" w:styleId="1">
    <w:name w:val="heading 1"/>
    <w:basedOn w:val="a"/>
    <w:next w:val="a"/>
    <w:link w:val="10"/>
    <w:qFormat/>
    <w:rsid w:val="00067B96"/>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semiHidden/>
    <w:unhideWhenUsed/>
    <w:qFormat/>
    <w:rsid w:val="00067B9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7B96"/>
    <w:rPr>
      <w:rFonts w:ascii="Times New Roman" w:eastAsia="Times New Roman" w:hAnsi="Times New Roman" w:cs="Times New Roman"/>
      <w:sz w:val="28"/>
      <w:szCs w:val="28"/>
    </w:rPr>
  </w:style>
  <w:style w:type="character" w:customStyle="1" w:styleId="20">
    <w:name w:val="Заголовок 2 Знак"/>
    <w:basedOn w:val="a0"/>
    <w:link w:val="2"/>
    <w:semiHidden/>
    <w:rsid w:val="00067B96"/>
    <w:rPr>
      <w:rFonts w:ascii="Arial" w:eastAsia="Times New Roman" w:hAnsi="Arial" w:cs="Arial"/>
      <w:b/>
      <w:bCs/>
      <w:i/>
      <w:iCs/>
      <w:sz w:val="28"/>
      <w:szCs w:val="28"/>
    </w:rPr>
  </w:style>
  <w:style w:type="character" w:styleId="a3">
    <w:name w:val="Hyperlink"/>
    <w:uiPriority w:val="99"/>
    <w:semiHidden/>
    <w:unhideWhenUsed/>
    <w:rsid w:val="00067B96"/>
    <w:rPr>
      <w:color w:val="0000FF"/>
      <w:u w:val="single"/>
    </w:rPr>
  </w:style>
  <w:style w:type="character" w:styleId="a4">
    <w:name w:val="FollowedHyperlink"/>
    <w:basedOn w:val="a0"/>
    <w:uiPriority w:val="99"/>
    <w:semiHidden/>
    <w:unhideWhenUsed/>
    <w:rsid w:val="00067B96"/>
    <w:rPr>
      <w:color w:val="800080" w:themeColor="followedHyperlink"/>
      <w:u w:val="single"/>
    </w:rPr>
  </w:style>
  <w:style w:type="paragraph" w:styleId="a5">
    <w:name w:val="Normal (Web)"/>
    <w:basedOn w:val="a"/>
    <w:uiPriority w:val="99"/>
    <w:semiHidden/>
    <w:unhideWhenUsed/>
    <w:rsid w:val="00067B9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067B9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semiHidden/>
    <w:rsid w:val="00067B96"/>
    <w:rPr>
      <w:rFonts w:ascii="Times New Roman" w:eastAsia="Times New Roman" w:hAnsi="Times New Roman" w:cs="Times New Roman"/>
      <w:sz w:val="20"/>
      <w:szCs w:val="20"/>
    </w:rPr>
  </w:style>
  <w:style w:type="paragraph" w:styleId="a8">
    <w:name w:val="footer"/>
    <w:basedOn w:val="a"/>
    <w:link w:val="a9"/>
    <w:uiPriority w:val="99"/>
    <w:semiHidden/>
    <w:unhideWhenUsed/>
    <w:rsid w:val="00067B9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semiHidden/>
    <w:rsid w:val="00067B96"/>
    <w:rPr>
      <w:rFonts w:ascii="Times New Roman" w:eastAsia="Times New Roman" w:hAnsi="Times New Roman" w:cs="Times New Roman"/>
      <w:sz w:val="20"/>
      <w:szCs w:val="20"/>
    </w:rPr>
  </w:style>
  <w:style w:type="paragraph" w:styleId="aa">
    <w:name w:val="Title"/>
    <w:basedOn w:val="a"/>
    <w:link w:val="ab"/>
    <w:uiPriority w:val="99"/>
    <w:qFormat/>
    <w:rsid w:val="00067B96"/>
    <w:pPr>
      <w:spacing w:after="0" w:line="240" w:lineRule="auto"/>
      <w:jc w:val="center"/>
    </w:pPr>
    <w:rPr>
      <w:rFonts w:ascii="Arial" w:eastAsia="Times New Roman" w:hAnsi="Arial" w:cs="Times New Roman"/>
      <w:b/>
      <w:i/>
      <w:sz w:val="32"/>
      <w:szCs w:val="20"/>
    </w:rPr>
  </w:style>
  <w:style w:type="character" w:customStyle="1" w:styleId="ab">
    <w:name w:val="Название Знак"/>
    <w:basedOn w:val="a0"/>
    <w:link w:val="aa"/>
    <w:uiPriority w:val="99"/>
    <w:rsid w:val="00067B96"/>
    <w:rPr>
      <w:rFonts w:ascii="Arial" w:eastAsia="Times New Roman" w:hAnsi="Arial" w:cs="Times New Roman"/>
      <w:b/>
      <w:i/>
      <w:sz w:val="32"/>
      <w:szCs w:val="20"/>
    </w:rPr>
  </w:style>
  <w:style w:type="character" w:customStyle="1" w:styleId="11">
    <w:name w:val="Основной текст Знак1"/>
    <w:aliases w:val="Основной текст Знак2 Знак Знак,Основной текст Знак Знак1 Знак Знак,Знак2 Знак Знак1 Знак Знак,Знак2 Знак Знак Знак Знак,Знак2 Знак2 Знак Знак,Знак2 Знак1 Знак Знак,Основной текст Знак1 Знак Знак Знак,Основной текст Знак Знак1 Знак1"/>
    <w:link w:val="ac"/>
    <w:semiHidden/>
    <w:locked/>
    <w:rsid w:val="00067B96"/>
    <w:rPr>
      <w:rFonts w:ascii="Times New Roman" w:eastAsia="Times New Roman" w:hAnsi="Times New Roman" w:cs="Times New Roman"/>
      <w:sz w:val="20"/>
      <w:szCs w:val="20"/>
    </w:rPr>
  </w:style>
  <w:style w:type="paragraph" w:styleId="ac">
    <w:name w:val="Body Text"/>
    <w:aliases w:val="Основной текст Знак2 Знак,Основной текст Знак Знак1 Знак,Знак2 Знак Знак1 Знак,Знак2 Знак Знак Знак,Знак2 Знак2 Знак,Знак2 Знак1 Знак,Основной текст Знак1 Знак Знак,Основной текст Знак Знак1"/>
    <w:basedOn w:val="a"/>
    <w:link w:val="11"/>
    <w:semiHidden/>
    <w:unhideWhenUsed/>
    <w:rsid w:val="00067B96"/>
    <w:pPr>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aliases w:val="Основной текст Знак2 Знак Знак1,Основной текст Знак Знак1 Знак Знак1,Знак2 Знак Знак1 Знак Знак1,Знак2 Знак Знак Знак Знак1,Знак2 Знак2 Знак Знак1,Знак2 Знак1 Знак Знак1,Основной текст Знак1 Знак Знак Знак1"/>
    <w:basedOn w:val="a0"/>
    <w:uiPriority w:val="99"/>
    <w:semiHidden/>
    <w:rsid w:val="00067B96"/>
  </w:style>
  <w:style w:type="paragraph" w:styleId="ae">
    <w:name w:val="Body Text Indent"/>
    <w:basedOn w:val="a"/>
    <w:link w:val="af"/>
    <w:uiPriority w:val="99"/>
    <w:semiHidden/>
    <w:unhideWhenUsed/>
    <w:rsid w:val="00067B96"/>
    <w:pPr>
      <w:spacing w:after="0" w:line="240" w:lineRule="auto"/>
      <w:ind w:left="-540" w:firstLine="540"/>
    </w:pPr>
    <w:rPr>
      <w:rFonts w:ascii="Arial" w:eastAsia="Times New Roman" w:hAnsi="Arial" w:cs="Arial"/>
      <w:sz w:val="24"/>
      <w:szCs w:val="24"/>
    </w:rPr>
  </w:style>
  <w:style w:type="character" w:customStyle="1" w:styleId="af">
    <w:name w:val="Основной текст с отступом Знак"/>
    <w:basedOn w:val="a0"/>
    <w:link w:val="ae"/>
    <w:uiPriority w:val="99"/>
    <w:semiHidden/>
    <w:rsid w:val="00067B96"/>
    <w:rPr>
      <w:rFonts w:ascii="Arial" w:eastAsia="Times New Roman" w:hAnsi="Arial" w:cs="Arial"/>
      <w:sz w:val="24"/>
      <w:szCs w:val="24"/>
    </w:rPr>
  </w:style>
  <w:style w:type="character" w:customStyle="1" w:styleId="22">
    <w:name w:val="Основной текст с отступом 2 Знак2"/>
    <w:aliases w:val="Знак1 Знак,Основной текст с отступом 2 Знак Знак Знак,Основной текст с отступом 2 Знак1 Знак,Знак1 Знак Знак Знак,Знак1 Знак1 Знак,Основной текст с отступом 2 Знак Знак1,Знак1 Знак Знак Знак Знак"/>
    <w:link w:val="21"/>
    <w:locked/>
    <w:rsid w:val="00067B96"/>
    <w:rPr>
      <w:sz w:val="24"/>
      <w:szCs w:val="24"/>
    </w:rPr>
  </w:style>
  <w:style w:type="paragraph" w:customStyle="1" w:styleId="21">
    <w:name w:val="Основной текст с отступом 21"/>
    <w:aliases w:val="Знак1,Основной текст с отступом 2 Знак Знак,Основной текст с отступом 2 Знак1,Знак1 Знак Знак,Знак1 Знак1,Основной текст с отступом 2 Знак2 Знак"/>
    <w:basedOn w:val="a"/>
    <w:link w:val="22"/>
    <w:rsid w:val="00067B96"/>
    <w:pPr>
      <w:spacing w:after="120" w:line="480" w:lineRule="auto"/>
      <w:ind w:left="283"/>
    </w:pPr>
    <w:rPr>
      <w:sz w:val="24"/>
      <w:szCs w:val="24"/>
    </w:rPr>
  </w:style>
  <w:style w:type="paragraph" w:styleId="af0">
    <w:name w:val="Balloon Text"/>
    <w:basedOn w:val="a"/>
    <w:link w:val="af1"/>
    <w:uiPriority w:val="99"/>
    <w:semiHidden/>
    <w:unhideWhenUsed/>
    <w:rsid w:val="00067B96"/>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067B96"/>
    <w:rPr>
      <w:rFonts w:ascii="Tahoma" w:eastAsia="Times New Roman" w:hAnsi="Tahoma" w:cs="Tahoma"/>
      <w:sz w:val="16"/>
      <w:szCs w:val="16"/>
    </w:rPr>
  </w:style>
  <w:style w:type="paragraph" w:styleId="af2">
    <w:name w:val="List Paragraph"/>
    <w:basedOn w:val="a"/>
    <w:uiPriority w:val="99"/>
    <w:qFormat/>
    <w:rsid w:val="00067B96"/>
    <w:pPr>
      <w:ind w:left="720"/>
      <w:contextualSpacing/>
    </w:pPr>
    <w:rPr>
      <w:rFonts w:ascii="Calibri" w:eastAsia="Calibri" w:hAnsi="Calibri" w:cs="Times New Roman"/>
      <w:lang w:eastAsia="en-US"/>
    </w:rPr>
  </w:style>
  <w:style w:type="paragraph" w:customStyle="1" w:styleId="af3">
    <w:name w:val="Знак"/>
    <w:basedOn w:val="a"/>
    <w:uiPriority w:val="99"/>
    <w:rsid w:val="00067B96"/>
    <w:pPr>
      <w:spacing w:after="0" w:line="240" w:lineRule="auto"/>
    </w:pPr>
    <w:rPr>
      <w:rFonts w:ascii="Verdana" w:eastAsia="Times New Roman" w:hAnsi="Verdana" w:cs="Verdana"/>
      <w:sz w:val="20"/>
      <w:szCs w:val="20"/>
      <w:lang w:val="en-US" w:eastAsia="en-US"/>
    </w:rPr>
  </w:style>
  <w:style w:type="paragraph" w:customStyle="1" w:styleId="ConsPlusTitle">
    <w:name w:val="ConsPlusTitle"/>
    <w:uiPriority w:val="99"/>
    <w:rsid w:val="00067B9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uiPriority w:val="99"/>
    <w:rsid w:val="00067B9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067B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2">
    <w:name w:val="Абзац списка1"/>
    <w:basedOn w:val="a"/>
    <w:uiPriority w:val="99"/>
    <w:rsid w:val="00067B96"/>
    <w:pPr>
      <w:ind w:left="720"/>
    </w:pPr>
    <w:rPr>
      <w:rFonts w:ascii="Calibri" w:eastAsia="Times New Roman" w:hAnsi="Calibri" w:cs="Calibri"/>
      <w:lang w:eastAsia="en-US"/>
    </w:rPr>
  </w:style>
  <w:style w:type="paragraph" w:customStyle="1" w:styleId="ConsPlusCell">
    <w:name w:val="ConsPlusCell"/>
    <w:uiPriority w:val="99"/>
    <w:rsid w:val="00067B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3">
    <w:name w:val="1"/>
    <w:basedOn w:val="a"/>
    <w:uiPriority w:val="99"/>
    <w:rsid w:val="00067B96"/>
    <w:pPr>
      <w:spacing w:after="0" w:line="240" w:lineRule="auto"/>
    </w:pPr>
    <w:rPr>
      <w:rFonts w:ascii="Verdana" w:eastAsia="Times New Roman" w:hAnsi="Verdana" w:cs="Verdana"/>
      <w:sz w:val="20"/>
      <w:szCs w:val="20"/>
      <w:lang w:val="en-US" w:eastAsia="en-US"/>
    </w:rPr>
  </w:style>
  <w:style w:type="paragraph" w:customStyle="1" w:styleId="af4">
    <w:name w:val="Знак Знак Знак Знак Знак Знак Знак"/>
    <w:basedOn w:val="a"/>
    <w:uiPriority w:val="99"/>
    <w:rsid w:val="00067B96"/>
    <w:pPr>
      <w:spacing w:after="0" w:line="240" w:lineRule="auto"/>
    </w:pPr>
    <w:rPr>
      <w:rFonts w:ascii="Verdana" w:eastAsia="Times New Roman" w:hAnsi="Verdana" w:cs="Verdana"/>
      <w:sz w:val="20"/>
      <w:szCs w:val="20"/>
      <w:lang w:val="en-US" w:eastAsia="en-US"/>
    </w:rPr>
  </w:style>
  <w:style w:type="paragraph" w:customStyle="1" w:styleId="Style17">
    <w:name w:val="Style17"/>
    <w:basedOn w:val="a"/>
    <w:uiPriority w:val="99"/>
    <w:rsid w:val="00067B96"/>
    <w:pPr>
      <w:widowControl w:val="0"/>
      <w:autoSpaceDE w:val="0"/>
      <w:autoSpaceDN w:val="0"/>
      <w:adjustRightInd w:val="0"/>
      <w:spacing w:after="0" w:line="285" w:lineRule="exact"/>
      <w:jc w:val="both"/>
    </w:pPr>
    <w:rPr>
      <w:rFonts w:ascii="Times New Roman" w:eastAsia="Times New Roman" w:hAnsi="Times New Roman" w:cs="Times New Roman"/>
      <w:sz w:val="24"/>
      <w:szCs w:val="24"/>
    </w:rPr>
  </w:style>
  <w:style w:type="paragraph" w:customStyle="1" w:styleId="af5">
    <w:name w:val="Нормальный (таблица)"/>
    <w:basedOn w:val="a"/>
    <w:next w:val="a"/>
    <w:uiPriority w:val="99"/>
    <w:rsid w:val="00067B9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6">
    <w:name w:val="Прижатый влево"/>
    <w:basedOn w:val="a"/>
    <w:next w:val="a"/>
    <w:uiPriority w:val="99"/>
    <w:rsid w:val="00067B9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uiPriority w:val="99"/>
    <w:rsid w:val="00067B96"/>
    <w:pPr>
      <w:widowControl w:val="0"/>
      <w:autoSpaceDE w:val="0"/>
      <w:autoSpaceDN w:val="0"/>
      <w:adjustRightInd w:val="0"/>
      <w:spacing w:after="0" w:line="281" w:lineRule="exact"/>
    </w:pPr>
    <w:rPr>
      <w:rFonts w:ascii="Times New Roman" w:eastAsia="Times New Roman" w:hAnsi="Times New Roman" w:cs="Times New Roman"/>
      <w:sz w:val="24"/>
      <w:szCs w:val="24"/>
    </w:rPr>
  </w:style>
  <w:style w:type="paragraph" w:customStyle="1" w:styleId="Style3">
    <w:name w:val="Style3"/>
    <w:basedOn w:val="a"/>
    <w:uiPriority w:val="99"/>
    <w:rsid w:val="00067B9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
    <w:name w:val="Style4"/>
    <w:basedOn w:val="a"/>
    <w:uiPriority w:val="99"/>
    <w:rsid w:val="00067B96"/>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rPr>
  </w:style>
  <w:style w:type="paragraph" w:customStyle="1" w:styleId="Style6">
    <w:name w:val="Style6"/>
    <w:basedOn w:val="a"/>
    <w:uiPriority w:val="99"/>
    <w:rsid w:val="00067B96"/>
    <w:pPr>
      <w:widowControl w:val="0"/>
      <w:autoSpaceDE w:val="0"/>
      <w:autoSpaceDN w:val="0"/>
      <w:adjustRightInd w:val="0"/>
      <w:spacing w:after="0" w:line="281" w:lineRule="exact"/>
      <w:ind w:firstLine="533"/>
    </w:pPr>
    <w:rPr>
      <w:rFonts w:ascii="Times New Roman" w:eastAsia="Times New Roman" w:hAnsi="Times New Roman" w:cs="Times New Roman"/>
      <w:sz w:val="24"/>
      <w:szCs w:val="24"/>
    </w:rPr>
  </w:style>
  <w:style w:type="paragraph" w:customStyle="1" w:styleId="Style7">
    <w:name w:val="Style7"/>
    <w:basedOn w:val="a"/>
    <w:uiPriority w:val="99"/>
    <w:rsid w:val="00067B96"/>
    <w:pPr>
      <w:widowControl w:val="0"/>
      <w:autoSpaceDE w:val="0"/>
      <w:autoSpaceDN w:val="0"/>
      <w:adjustRightInd w:val="0"/>
      <w:spacing w:after="0" w:line="278" w:lineRule="exact"/>
      <w:ind w:firstLine="576"/>
      <w:jc w:val="both"/>
    </w:pPr>
    <w:rPr>
      <w:rFonts w:ascii="Times New Roman" w:eastAsia="Times New Roman" w:hAnsi="Times New Roman" w:cs="Times New Roman"/>
      <w:sz w:val="24"/>
      <w:szCs w:val="24"/>
    </w:rPr>
  </w:style>
  <w:style w:type="paragraph" w:customStyle="1" w:styleId="Style8">
    <w:name w:val="Style8"/>
    <w:basedOn w:val="a"/>
    <w:uiPriority w:val="99"/>
    <w:rsid w:val="00067B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uiPriority w:val="99"/>
    <w:rsid w:val="00067B96"/>
    <w:pPr>
      <w:widowControl w:val="0"/>
      <w:autoSpaceDE w:val="0"/>
      <w:autoSpaceDN w:val="0"/>
      <w:adjustRightInd w:val="0"/>
      <w:spacing w:after="0" w:line="283" w:lineRule="exact"/>
      <w:ind w:firstLine="542"/>
      <w:jc w:val="both"/>
    </w:pPr>
    <w:rPr>
      <w:rFonts w:ascii="Times New Roman" w:eastAsia="Times New Roman" w:hAnsi="Times New Roman" w:cs="Times New Roman"/>
      <w:sz w:val="24"/>
      <w:szCs w:val="24"/>
    </w:rPr>
  </w:style>
  <w:style w:type="paragraph" w:customStyle="1" w:styleId="Style19">
    <w:name w:val="Style19"/>
    <w:basedOn w:val="a"/>
    <w:uiPriority w:val="99"/>
    <w:rsid w:val="00067B96"/>
    <w:pPr>
      <w:widowControl w:val="0"/>
      <w:autoSpaceDE w:val="0"/>
      <w:autoSpaceDN w:val="0"/>
      <w:adjustRightInd w:val="0"/>
      <w:spacing w:after="0" w:line="288" w:lineRule="exact"/>
      <w:ind w:firstLine="946"/>
      <w:jc w:val="both"/>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w:basedOn w:val="a"/>
    <w:uiPriority w:val="99"/>
    <w:rsid w:val="00067B96"/>
    <w:pPr>
      <w:spacing w:after="0" w:line="240" w:lineRule="auto"/>
    </w:pPr>
    <w:rPr>
      <w:rFonts w:ascii="Verdana" w:eastAsia="Times New Roman" w:hAnsi="Verdana" w:cs="Verdana"/>
      <w:sz w:val="20"/>
      <w:szCs w:val="20"/>
      <w:lang w:val="en-US" w:eastAsia="en-US"/>
    </w:rPr>
  </w:style>
  <w:style w:type="paragraph" w:customStyle="1" w:styleId="14">
    <w:name w:val="Обычный + 14 пт"/>
    <w:basedOn w:val="a"/>
    <w:uiPriority w:val="99"/>
    <w:rsid w:val="00067B96"/>
    <w:pPr>
      <w:spacing w:after="0" w:line="240" w:lineRule="auto"/>
    </w:pPr>
    <w:rPr>
      <w:rFonts w:ascii="Times New Roman" w:eastAsia="Times New Roman" w:hAnsi="Times New Roman" w:cs="Times New Roman"/>
      <w:b/>
      <w:sz w:val="26"/>
      <w:szCs w:val="26"/>
    </w:rPr>
  </w:style>
  <w:style w:type="paragraph" w:customStyle="1" w:styleId="Style23">
    <w:name w:val="Style23"/>
    <w:basedOn w:val="a"/>
    <w:uiPriority w:val="99"/>
    <w:rsid w:val="00067B96"/>
    <w:pPr>
      <w:widowControl w:val="0"/>
      <w:suppressAutoHyphens/>
      <w:autoSpaceDE w:val="0"/>
      <w:spacing w:after="0" w:line="269" w:lineRule="exact"/>
      <w:jc w:val="center"/>
    </w:pPr>
    <w:rPr>
      <w:rFonts w:ascii="Calibri" w:eastAsia="Calibri" w:hAnsi="Calibri" w:cs="Calibri"/>
      <w:sz w:val="24"/>
      <w:szCs w:val="24"/>
      <w:lang w:eastAsia="zh-CN"/>
    </w:rPr>
  </w:style>
  <w:style w:type="paragraph" w:customStyle="1" w:styleId="af8">
    <w:name w:val="Знак Знак Знак"/>
    <w:basedOn w:val="a"/>
    <w:uiPriority w:val="99"/>
    <w:rsid w:val="00067B96"/>
    <w:pPr>
      <w:spacing w:after="0" w:line="240" w:lineRule="auto"/>
    </w:pPr>
    <w:rPr>
      <w:rFonts w:ascii="Verdana" w:eastAsia="Times New Roman" w:hAnsi="Verdana" w:cs="Verdana"/>
      <w:sz w:val="20"/>
      <w:szCs w:val="20"/>
      <w:lang w:val="en-US" w:eastAsia="en-US"/>
    </w:rPr>
  </w:style>
  <w:style w:type="paragraph" w:customStyle="1" w:styleId="western">
    <w:name w:val="western"/>
    <w:basedOn w:val="a"/>
    <w:uiPriority w:val="99"/>
    <w:rsid w:val="00067B96"/>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ubtle Reference"/>
    <w:qFormat/>
    <w:rsid w:val="00067B96"/>
    <w:rPr>
      <w:rFonts w:ascii="Calibri" w:eastAsia="Times New Roman" w:hAnsi="Calibri" w:cs="Times New Roman" w:hint="default"/>
      <w:i/>
      <w:iCs/>
      <w:color w:val="622423"/>
    </w:rPr>
  </w:style>
  <w:style w:type="character" w:customStyle="1" w:styleId="23">
    <w:name w:val="Основной текст с отступом 2 Знак"/>
    <w:basedOn w:val="a0"/>
    <w:uiPriority w:val="99"/>
    <w:semiHidden/>
    <w:locked/>
    <w:rsid w:val="00067B96"/>
  </w:style>
  <w:style w:type="character" w:customStyle="1" w:styleId="FontStyle42">
    <w:name w:val="Font Style42"/>
    <w:rsid w:val="00067B96"/>
    <w:rPr>
      <w:rFonts w:ascii="Times New Roman" w:hAnsi="Times New Roman" w:cs="Times New Roman" w:hint="default"/>
      <w:b/>
      <w:bCs/>
      <w:sz w:val="20"/>
      <w:szCs w:val="20"/>
    </w:rPr>
  </w:style>
  <w:style w:type="character" w:customStyle="1" w:styleId="FontStyle43">
    <w:name w:val="Font Style43"/>
    <w:rsid w:val="00067B96"/>
    <w:rPr>
      <w:rFonts w:ascii="Times New Roman" w:hAnsi="Times New Roman" w:cs="Times New Roman" w:hint="default"/>
      <w:sz w:val="20"/>
      <w:szCs w:val="20"/>
    </w:rPr>
  </w:style>
  <w:style w:type="character" w:customStyle="1" w:styleId="afa">
    <w:name w:val="Цветовое выделение"/>
    <w:rsid w:val="00067B96"/>
    <w:rPr>
      <w:b/>
      <w:bCs/>
      <w:color w:val="000080"/>
    </w:rPr>
  </w:style>
  <w:style w:type="character" w:customStyle="1" w:styleId="FontStyle25">
    <w:name w:val="Font Style25"/>
    <w:rsid w:val="00067B96"/>
    <w:rPr>
      <w:rFonts w:ascii="Times New Roman" w:hAnsi="Times New Roman" w:cs="Times New Roman" w:hint="default"/>
      <w:b/>
      <w:bCs/>
      <w:spacing w:val="10"/>
      <w:sz w:val="20"/>
      <w:szCs w:val="20"/>
    </w:rPr>
  </w:style>
  <w:style w:type="character" w:customStyle="1" w:styleId="FontStyle26">
    <w:name w:val="Font Style26"/>
    <w:rsid w:val="00067B96"/>
    <w:rPr>
      <w:rFonts w:ascii="Times New Roman" w:hAnsi="Times New Roman" w:cs="Times New Roman" w:hint="default"/>
      <w:spacing w:val="10"/>
      <w:sz w:val="20"/>
      <w:szCs w:val="20"/>
    </w:rPr>
  </w:style>
  <w:style w:type="character" w:customStyle="1" w:styleId="FontStyle28">
    <w:name w:val="Font Style28"/>
    <w:rsid w:val="00067B96"/>
    <w:rPr>
      <w:rFonts w:ascii="Times New Roman" w:hAnsi="Times New Roman" w:cs="Times New Roman" w:hint="default"/>
      <w:spacing w:val="20"/>
      <w:sz w:val="16"/>
      <w:szCs w:val="16"/>
    </w:rPr>
  </w:style>
  <w:style w:type="character" w:customStyle="1" w:styleId="FontStyle34">
    <w:name w:val="Font Style34"/>
    <w:rsid w:val="00067B96"/>
    <w:rPr>
      <w:rFonts w:ascii="Times New Roman" w:hAnsi="Times New Roman" w:cs="Times New Roman" w:hint="default"/>
      <w:spacing w:val="40"/>
      <w:sz w:val="10"/>
      <w:szCs w:val="10"/>
    </w:rPr>
  </w:style>
  <w:style w:type="character" w:customStyle="1" w:styleId="FontStyle38">
    <w:name w:val="Font Style38"/>
    <w:rsid w:val="00067B96"/>
    <w:rPr>
      <w:rFonts w:ascii="Times New Roman" w:hAnsi="Times New Roman" w:cs="Times New Roman" w:hint="default"/>
      <w:sz w:val="22"/>
      <w:szCs w:val="22"/>
    </w:rPr>
  </w:style>
  <w:style w:type="character" w:customStyle="1" w:styleId="FontStyle19">
    <w:name w:val="Font Style19"/>
    <w:rsid w:val="00067B96"/>
    <w:rPr>
      <w:rFonts w:ascii="Times New Roman" w:hAnsi="Times New Roman" w:cs="Times New Roman" w:hint="default"/>
      <w:sz w:val="24"/>
      <w:szCs w:val="24"/>
    </w:rPr>
  </w:style>
  <w:style w:type="character" w:customStyle="1" w:styleId="FontStyle11">
    <w:name w:val="Font Style11"/>
    <w:rsid w:val="00067B96"/>
    <w:rPr>
      <w:rFonts w:ascii="Times New Roman" w:hAnsi="Times New Roman" w:cs="Times New Roman" w:hint="default"/>
      <w:sz w:val="26"/>
      <w:szCs w:val="26"/>
    </w:rPr>
  </w:style>
  <w:style w:type="character" w:customStyle="1" w:styleId="FontStyle39">
    <w:name w:val="Font Style39"/>
    <w:rsid w:val="00067B96"/>
    <w:rPr>
      <w:rFonts w:ascii="Calibri" w:hAnsi="Calibri" w:cs="Calibri" w:hint="default"/>
      <w:sz w:val="20"/>
      <w:szCs w:val="20"/>
    </w:rPr>
  </w:style>
  <w:style w:type="table" w:styleId="afb">
    <w:name w:val="Table Grid"/>
    <w:basedOn w:val="a1"/>
    <w:rsid w:val="00067B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uiPriority w:val="22"/>
    <w:qFormat/>
    <w:rsid w:val="00067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7EF3FDB40D8E34D483C64C6F7D80666D8683482C8B405BBEE492DD471A7D01C207B9036B7C41512ENCG" TargetMode="External"/><Relationship Id="rId13" Type="http://schemas.openxmlformats.org/officeDocument/2006/relationships/hyperlink" Target="consultantplus://offline/ref=387EF3FDB40D8E34D483C64C6F7D80666D8683482C8B405BBEE492DD471A7D01C207B9036B7C41512ENCG" TargetMode="External"/><Relationship Id="rId18" Type="http://schemas.openxmlformats.org/officeDocument/2006/relationships/hyperlink" Target="consultantplus://offline/ref=387EF3FDB40D8E34D483C64C6F7D80666D8683482C8B405BBEE492DD471A7D01C207B9036B7C41512ENCG" TargetMode="External"/><Relationship Id="rId3" Type="http://schemas.microsoft.com/office/2007/relationships/stylesWithEffects" Target="stylesWithEffects.xml"/><Relationship Id="rId21" Type="http://schemas.openxmlformats.org/officeDocument/2006/relationships/hyperlink" Target="consultantplus://offline/ref=387EF3FDB40D8E34D483C64C6F7D80666D878C442A87405BBEE492DD4721NAG" TargetMode="External"/><Relationship Id="rId7" Type="http://schemas.openxmlformats.org/officeDocument/2006/relationships/hyperlink" Target="consultantplus://offline/ref=387EF3FDB40D8E34D483C64C6F7D80666D8683482C8B405BBEE492DD471A7D01C207B9036B7C41512ENCG" TargetMode="External"/><Relationship Id="rId12" Type="http://schemas.openxmlformats.org/officeDocument/2006/relationships/hyperlink" Target="consultantplus://offline/ref=387EF3FDB40D8E34D483C64C6F7D80666D8683482C8B405BBEE492DD471A7D01C207B9036B7C41512ENCG" TargetMode="External"/><Relationship Id="rId17" Type="http://schemas.openxmlformats.org/officeDocument/2006/relationships/hyperlink" Target="consultantplus://offline/ref=387EF3FDB40D8E34D483C64C6F7D80666D8683482C8B405BBEE492DD471A7D01C207B9036B7C41512ENCG" TargetMode="External"/><Relationship Id="rId2" Type="http://schemas.openxmlformats.org/officeDocument/2006/relationships/styles" Target="styles.xml"/><Relationship Id="rId16" Type="http://schemas.openxmlformats.org/officeDocument/2006/relationships/hyperlink" Target="consultantplus://offline/ref=387EF3FDB40D8E34D483C64C6F7D80666D878C442A87405BBEE492DD4721NAG" TargetMode="External"/><Relationship Id="rId20" Type="http://schemas.openxmlformats.org/officeDocument/2006/relationships/hyperlink" Target="consultantplus://offline/ref=387EF3FDB40D8E34D483C64C6F7D80666D878C442A87405BBEE492DD4721NA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87EF3FDB40D8E34D483C64C6F7D80666D878C442A87405BBEE492DD4721NA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87EF3FDB40D8E34D483C64C6F7D80666D878C442A87405BBEE492DD4721NAG" TargetMode="External"/><Relationship Id="rId23" Type="http://schemas.openxmlformats.org/officeDocument/2006/relationships/fontTable" Target="fontTable.xml"/><Relationship Id="rId10" Type="http://schemas.openxmlformats.org/officeDocument/2006/relationships/hyperlink" Target="consultantplus://offline/ref=387EF3FDB40D8E34D483C64C6F7D80666D878C442A87405BBEE492DD4721NAG" TargetMode="External"/><Relationship Id="rId19" Type="http://schemas.openxmlformats.org/officeDocument/2006/relationships/hyperlink" Target="consultantplus://offline/ref=387EF3FDB40D8E34D483C64C6F7D80666D8683482C8B405BBEE492DD471A7D01C207B9036B7C41512ENCG" TargetMode="External"/><Relationship Id="rId4" Type="http://schemas.openxmlformats.org/officeDocument/2006/relationships/settings" Target="settings.xml"/><Relationship Id="rId9" Type="http://schemas.openxmlformats.org/officeDocument/2006/relationships/hyperlink" Target="consultantplus://offline/ref=387EF3FDB40D8E34D483C64C6F7D80666D8683482C8B405BBEE492DD471A7D01C207B9036B7C41512ENCG" TargetMode="External"/><Relationship Id="rId14" Type="http://schemas.openxmlformats.org/officeDocument/2006/relationships/hyperlink" Target="consultantplus://offline/ref=387EF3FDB40D8E34D483C64C6F7D80666D8683482C8B405BBEE492DD471A7D01C207B9036B7C41512ENCG" TargetMode="External"/><Relationship Id="rId22"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20</Pages>
  <Words>4894</Words>
  <Characters>27901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2017-01-27T07:10:00Z</cp:lastPrinted>
  <dcterms:created xsi:type="dcterms:W3CDTF">2017-01-16T05:31:00Z</dcterms:created>
  <dcterms:modified xsi:type="dcterms:W3CDTF">2017-01-27T07:55:00Z</dcterms:modified>
</cp:coreProperties>
</file>